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9E" w:rsidRDefault="003F1270" w:rsidP="006015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DRAFT</w:t>
      </w:r>
      <w:r w:rsidR="00604C6D" w:rsidRPr="00604C6D">
        <w:rPr>
          <w:b/>
          <w:sz w:val="28"/>
          <w:szCs w:val="28"/>
        </w:rPr>
        <w:t>Lancas</w:t>
      </w:r>
      <w:r w:rsidR="00F9424F">
        <w:rPr>
          <w:b/>
          <w:sz w:val="28"/>
          <w:szCs w:val="28"/>
        </w:rPr>
        <w:t>hire</w:t>
      </w:r>
      <w:proofErr w:type="spellEnd"/>
      <w:r w:rsidR="00F9424F">
        <w:rPr>
          <w:b/>
          <w:sz w:val="28"/>
          <w:szCs w:val="28"/>
        </w:rPr>
        <w:t xml:space="preserve"> SACRE Development Plan 2015/16</w:t>
      </w:r>
      <w:r w:rsidR="00BC6E8B">
        <w:rPr>
          <w:b/>
          <w:sz w:val="28"/>
          <w:szCs w:val="28"/>
        </w:rPr>
        <w:t xml:space="preserve"> </w:t>
      </w:r>
    </w:p>
    <w:tbl>
      <w:tblPr>
        <w:tblStyle w:val="TableGrid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46"/>
        <w:gridCol w:w="7796"/>
        <w:gridCol w:w="1985"/>
        <w:gridCol w:w="1199"/>
      </w:tblGrid>
      <w:tr w:rsidR="00604C6D" w:rsidTr="004D24EE">
        <w:trPr>
          <w:trHeight w:val="388"/>
        </w:trPr>
        <w:tc>
          <w:tcPr>
            <w:tcW w:w="16226" w:type="dxa"/>
            <w:gridSpan w:val="4"/>
          </w:tcPr>
          <w:p w:rsidR="00604C6D" w:rsidRDefault="00604C6D" w:rsidP="00604C6D">
            <w:pPr>
              <w:rPr>
                <w:b/>
                <w:sz w:val="28"/>
                <w:szCs w:val="28"/>
              </w:rPr>
            </w:pPr>
            <w:r w:rsidRPr="00604C6D">
              <w:rPr>
                <w:b/>
                <w:sz w:val="28"/>
                <w:szCs w:val="28"/>
              </w:rPr>
              <w:t>Priority</w:t>
            </w:r>
            <w:r>
              <w:rPr>
                <w:b/>
                <w:sz w:val="28"/>
                <w:szCs w:val="28"/>
              </w:rPr>
              <w:t xml:space="preserve"> 1  To fulfil SACRE’s statutory role by providing effective leadership of RE and Collective Worship [CW] </w:t>
            </w:r>
          </w:p>
        </w:tc>
      </w:tr>
      <w:tr w:rsidR="00FD2C02" w:rsidTr="004D24EE">
        <w:trPr>
          <w:trHeight w:val="388"/>
        </w:trPr>
        <w:tc>
          <w:tcPr>
            <w:tcW w:w="5246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796" w:type="dxa"/>
          </w:tcPr>
          <w:p w:rsidR="00FD2C02" w:rsidRDefault="00FD2C02" w:rsidP="00E11C13">
            <w:r>
              <w:t>Activities</w:t>
            </w:r>
          </w:p>
        </w:tc>
        <w:tc>
          <w:tcPr>
            <w:tcW w:w="1985" w:type="dxa"/>
          </w:tcPr>
          <w:p w:rsidR="00FD2C02" w:rsidRDefault="004D24EE" w:rsidP="00604C6D">
            <w:pPr>
              <w:jc w:val="center"/>
            </w:pPr>
            <w:r>
              <w:t>Lead</w:t>
            </w:r>
          </w:p>
        </w:tc>
        <w:tc>
          <w:tcPr>
            <w:tcW w:w="1199" w:type="dxa"/>
          </w:tcPr>
          <w:p w:rsidR="00FD2C02" w:rsidRPr="004D24EE" w:rsidRDefault="004D24EE" w:rsidP="00604C6D">
            <w:pPr>
              <w:jc w:val="center"/>
            </w:pPr>
            <w:r w:rsidRPr="004D24EE">
              <w:t>Date</w:t>
            </w:r>
          </w:p>
        </w:tc>
      </w:tr>
      <w:tr w:rsidR="00604C6D" w:rsidTr="004D24EE">
        <w:trPr>
          <w:trHeight w:val="388"/>
        </w:trPr>
        <w:tc>
          <w:tcPr>
            <w:tcW w:w="5246" w:type="dxa"/>
          </w:tcPr>
          <w:p w:rsidR="00604C6D" w:rsidRPr="00604C6D" w:rsidRDefault="00A23E29" w:rsidP="005B1139">
            <w:pPr>
              <w:pStyle w:val="ListParagraph"/>
              <w:numPr>
                <w:ilvl w:val="0"/>
                <w:numId w:val="1"/>
              </w:numPr>
            </w:pPr>
            <w:r>
              <w:t>Review the membership of SACRE</w:t>
            </w:r>
          </w:p>
        </w:tc>
        <w:tc>
          <w:tcPr>
            <w:tcW w:w="7796" w:type="dxa"/>
          </w:tcPr>
          <w:p w:rsidR="000B6399" w:rsidRDefault="00A23E29" w:rsidP="00A23E29">
            <w:pPr>
              <w:pStyle w:val="ListParagraph"/>
              <w:numPr>
                <w:ilvl w:val="0"/>
                <w:numId w:val="35"/>
              </w:numPr>
            </w:pPr>
            <w:r>
              <w:t>Review membership of SACR</w:t>
            </w:r>
            <w:r w:rsidR="00560D53">
              <w:t xml:space="preserve">E </w:t>
            </w:r>
          </w:p>
          <w:p w:rsidR="00A23E29" w:rsidRDefault="00560D53" w:rsidP="00A23E29">
            <w:pPr>
              <w:pStyle w:val="ListParagraph"/>
              <w:numPr>
                <w:ilvl w:val="0"/>
                <w:numId w:val="35"/>
              </w:numPr>
            </w:pPr>
            <w:r>
              <w:t>Develop role</w:t>
            </w:r>
            <w:r w:rsidR="00A23E29">
              <w:t xml:space="preserve"> of </w:t>
            </w:r>
            <w:r>
              <w:t>SACRE members  including</w:t>
            </w:r>
            <w:r w:rsidR="00A23E29">
              <w:t xml:space="preserve"> visits to schools </w:t>
            </w:r>
          </w:p>
          <w:p w:rsidR="00A80AEA" w:rsidRPr="00125D30" w:rsidRDefault="00A80AEA" w:rsidP="00515ECD">
            <w:pPr>
              <w:pStyle w:val="ListParagraph"/>
              <w:ind w:left="750"/>
            </w:pPr>
          </w:p>
        </w:tc>
        <w:tc>
          <w:tcPr>
            <w:tcW w:w="1985" w:type="dxa"/>
          </w:tcPr>
          <w:p w:rsidR="000B6399" w:rsidRDefault="004D24EE" w:rsidP="00604C6D">
            <w:pPr>
              <w:jc w:val="center"/>
            </w:pPr>
            <w:proofErr w:type="spellStart"/>
            <w:r>
              <w:t>JHe</w:t>
            </w:r>
            <w:proofErr w:type="spellEnd"/>
            <w:r w:rsidR="00A23E29">
              <w:t>/PM</w:t>
            </w:r>
          </w:p>
          <w:p w:rsidR="00476897" w:rsidRDefault="00476897" w:rsidP="00604C6D">
            <w:pPr>
              <w:jc w:val="center"/>
            </w:pPr>
          </w:p>
          <w:p w:rsidR="00476897" w:rsidRDefault="00476897" w:rsidP="00604C6D">
            <w:pPr>
              <w:jc w:val="center"/>
            </w:pPr>
          </w:p>
          <w:p w:rsidR="00476897" w:rsidRPr="00EF08F6" w:rsidRDefault="00476897" w:rsidP="00476897">
            <w:pPr>
              <w:jc w:val="center"/>
            </w:pPr>
          </w:p>
        </w:tc>
        <w:tc>
          <w:tcPr>
            <w:tcW w:w="1199" w:type="dxa"/>
            <w:vMerge w:val="restart"/>
          </w:tcPr>
          <w:p w:rsidR="00604C6D" w:rsidRDefault="00A23E29" w:rsidP="00604C6D">
            <w:pPr>
              <w:jc w:val="center"/>
            </w:pPr>
            <w:r>
              <w:t>July 2016</w:t>
            </w: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</w:p>
          <w:p w:rsidR="00A23E29" w:rsidRDefault="004D24EE" w:rsidP="00A23E29">
            <w:pPr>
              <w:jc w:val="center"/>
            </w:pPr>
            <w:r>
              <w:t>Ongoing</w:t>
            </w:r>
          </w:p>
          <w:p w:rsidR="004D24EE" w:rsidRDefault="00A23E29" w:rsidP="00A23E29">
            <w:pPr>
              <w:jc w:val="center"/>
            </w:pPr>
            <w:r>
              <w:t>Sept</w:t>
            </w:r>
            <w:r w:rsidR="003A1E8B">
              <w:t xml:space="preserve"> 16</w:t>
            </w:r>
            <w:r w:rsidR="004D24EE">
              <w:t xml:space="preserve"> </w:t>
            </w:r>
          </w:p>
          <w:p w:rsidR="00A23E29" w:rsidRDefault="00A23E29" w:rsidP="00A23E29">
            <w:pPr>
              <w:jc w:val="center"/>
            </w:pPr>
            <w:r>
              <w:t>Ongoing</w:t>
            </w:r>
          </w:p>
          <w:p w:rsidR="004D24EE" w:rsidRDefault="003A1E8B" w:rsidP="004D24EE">
            <w:r>
              <w:t xml:space="preserve">  Ongoing</w:t>
            </w:r>
          </w:p>
          <w:p w:rsidR="003A1E8B" w:rsidRDefault="003A1E8B" w:rsidP="004D24EE">
            <w:r>
              <w:t xml:space="preserve">   July 16        </w:t>
            </w:r>
          </w:p>
          <w:p w:rsidR="004D24EE" w:rsidRDefault="003A1E8B" w:rsidP="004D24EE">
            <w:r>
              <w:t xml:space="preserve">   Ongoing</w:t>
            </w:r>
          </w:p>
          <w:p w:rsidR="004D24EE" w:rsidRDefault="00560D53" w:rsidP="004D24EE">
            <w:r>
              <w:t xml:space="preserve">   July 16</w:t>
            </w:r>
          </w:p>
          <w:p w:rsidR="004D24EE" w:rsidRDefault="00560D53" w:rsidP="004D24EE">
            <w:r>
              <w:t xml:space="preserve">   July 16</w:t>
            </w:r>
          </w:p>
          <w:p w:rsidR="003A1E8B" w:rsidRDefault="003A1E8B" w:rsidP="004D24EE"/>
          <w:p w:rsidR="003A1E8B" w:rsidRDefault="003A1E8B" w:rsidP="004D24EE">
            <w:r>
              <w:t>Ongoing</w:t>
            </w:r>
          </w:p>
          <w:p w:rsidR="004D24EE" w:rsidRDefault="003A1E8B" w:rsidP="004D24EE">
            <w:r>
              <w:t>March 16</w:t>
            </w:r>
            <w:r w:rsidR="004D24EE">
              <w:t xml:space="preserve">   </w:t>
            </w:r>
          </w:p>
          <w:p w:rsidR="004D24EE" w:rsidRDefault="003A1E8B" w:rsidP="004D24EE">
            <w:r>
              <w:t>July 16</w:t>
            </w:r>
            <w:r w:rsidR="004D24EE">
              <w:t xml:space="preserve">   </w:t>
            </w:r>
          </w:p>
          <w:p w:rsidR="004D24EE" w:rsidRDefault="003A1E8B" w:rsidP="004D24EE">
            <w:r>
              <w:t>March16 &amp;</w:t>
            </w:r>
          </w:p>
          <w:p w:rsidR="003A1E8B" w:rsidRDefault="003A1E8B" w:rsidP="004D24EE">
            <w:r>
              <w:t>Nov 16</w:t>
            </w:r>
          </w:p>
          <w:p w:rsidR="004D24EE" w:rsidRDefault="003A1E8B" w:rsidP="004D24EE">
            <w:r>
              <w:t>Nov 16</w:t>
            </w:r>
          </w:p>
          <w:p w:rsidR="003A1E8B" w:rsidRDefault="003A1E8B" w:rsidP="004D24EE"/>
          <w:p w:rsidR="004D24EE" w:rsidRDefault="003A1E8B" w:rsidP="004D24EE">
            <w:r>
              <w:t>Nov 16</w:t>
            </w:r>
          </w:p>
          <w:p w:rsidR="004D24EE" w:rsidRPr="004D24EE" w:rsidRDefault="003A1E8B" w:rsidP="004D24EE">
            <w:r>
              <w:t>Nov 16</w:t>
            </w:r>
          </w:p>
        </w:tc>
      </w:tr>
      <w:tr w:rsidR="00604C6D" w:rsidTr="004D24EE">
        <w:trPr>
          <w:trHeight w:val="405"/>
        </w:trPr>
        <w:tc>
          <w:tcPr>
            <w:tcW w:w="5246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Effective communication with schools about the work of SACRE</w:t>
            </w:r>
          </w:p>
        </w:tc>
        <w:tc>
          <w:tcPr>
            <w:tcW w:w="7796" w:type="dxa"/>
          </w:tcPr>
          <w:p w:rsidR="005B1139" w:rsidRDefault="00EF08F6" w:rsidP="00A23E29">
            <w:pPr>
              <w:pStyle w:val="ListParagraph"/>
              <w:numPr>
                <w:ilvl w:val="0"/>
                <w:numId w:val="12"/>
              </w:numPr>
            </w:pPr>
            <w:r>
              <w:t xml:space="preserve">Maintain </w:t>
            </w:r>
            <w:r w:rsidR="00C60581">
              <w:t xml:space="preserve">and update </w:t>
            </w:r>
            <w:r w:rsidR="00515ECD">
              <w:t xml:space="preserve">SACRE </w:t>
            </w:r>
            <w:r>
              <w:t>web site</w:t>
            </w:r>
            <w:r w:rsidR="00515ECD">
              <w:t xml:space="preserve"> 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Share information with schools through the </w:t>
            </w:r>
            <w:r w:rsidR="00EF08F6">
              <w:t xml:space="preserve"> LA advisory service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>Provide marketed network meetings for primary schools</w:t>
            </w:r>
          </w:p>
          <w:p w:rsidR="00A23E29" w:rsidRDefault="00A23E29" w:rsidP="00515ECD">
            <w:pPr>
              <w:pStyle w:val="ListParagraph"/>
              <w:numPr>
                <w:ilvl w:val="0"/>
                <w:numId w:val="12"/>
              </w:numPr>
            </w:pPr>
            <w:r>
              <w:t>Provide marketed training for schools on the Agreed Syllabus</w:t>
            </w:r>
          </w:p>
          <w:p w:rsidR="00BC6E8B" w:rsidRPr="00EF08F6" w:rsidRDefault="00BC6E8B" w:rsidP="00515ECD">
            <w:pPr>
              <w:pStyle w:val="ListParagraph"/>
              <w:numPr>
                <w:ilvl w:val="0"/>
                <w:numId w:val="12"/>
              </w:numPr>
            </w:pPr>
            <w:r>
              <w:t>Work with Governor services</w:t>
            </w:r>
            <w:r w:rsidR="00515ECD">
              <w:t xml:space="preserve"> to update governors on the work of SACRE</w:t>
            </w:r>
            <w:r>
              <w:t xml:space="preserve"> </w:t>
            </w:r>
          </w:p>
        </w:tc>
        <w:tc>
          <w:tcPr>
            <w:tcW w:w="1985" w:type="dxa"/>
          </w:tcPr>
          <w:p w:rsidR="00EF08F6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476897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476897" w:rsidRDefault="005B1139" w:rsidP="00604C6D">
            <w:pPr>
              <w:jc w:val="center"/>
            </w:pPr>
            <w:r>
              <w:t>JC</w:t>
            </w:r>
          </w:p>
          <w:p w:rsidR="00476897" w:rsidRDefault="00476897" w:rsidP="00604C6D">
            <w:pPr>
              <w:jc w:val="center"/>
            </w:pPr>
            <w:r>
              <w:t>J</w:t>
            </w:r>
            <w:r w:rsidR="005B1139">
              <w:t>H/Km</w:t>
            </w:r>
          </w:p>
          <w:p w:rsidR="005B1139" w:rsidRPr="00EF08F6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199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4D24EE">
        <w:trPr>
          <w:trHeight w:val="388"/>
        </w:trPr>
        <w:tc>
          <w:tcPr>
            <w:tcW w:w="5246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 w:rsidRPr="00604C6D">
              <w:t>Monitoring the quality of provision</w:t>
            </w:r>
          </w:p>
        </w:tc>
        <w:tc>
          <w:tcPr>
            <w:tcW w:w="7796" w:type="dxa"/>
          </w:tcPr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 and respond</w:t>
            </w:r>
            <w:r w:rsidR="000B6399" w:rsidRPr="000B6399">
              <w:t xml:space="preserve"> to complaints re RE/CW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Section 5 inspection reports</w:t>
            </w:r>
          </w:p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subject inspection reports</w:t>
            </w:r>
            <w:r>
              <w:t xml:space="preserve"> for RE and identify strengths / weaknesses in Lancashire's provision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Gather f</w:t>
            </w:r>
            <w:r w:rsidR="000B6399" w:rsidRPr="000B6399">
              <w:t>eedback from schools via network meetings</w:t>
            </w:r>
            <w:r>
              <w:t xml:space="preserve"> and conference</w:t>
            </w:r>
          </w:p>
          <w:p w:rsidR="00801C5F" w:rsidRDefault="00801C5F" w:rsidP="000B6399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using the Pupil Attitude Questionnaire</w:t>
            </w:r>
          </w:p>
          <w:p w:rsidR="001F0CD7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through the Youth Voice</w:t>
            </w:r>
          </w:p>
          <w:p w:rsidR="00313141" w:rsidRDefault="00313141" w:rsidP="00515ECD">
            <w:pPr>
              <w:pStyle w:val="ListParagraph"/>
              <w:numPr>
                <w:ilvl w:val="0"/>
                <w:numId w:val="13"/>
              </w:numPr>
            </w:pPr>
            <w:r>
              <w:t xml:space="preserve">To monitor the implementation of the SACRE development plan and report to SACRE </w:t>
            </w:r>
          </w:p>
          <w:p w:rsidR="003A1E8B" w:rsidRDefault="003A1E8B" w:rsidP="003A1E8B">
            <w:pPr>
              <w:pStyle w:val="ListParagraph"/>
            </w:pPr>
          </w:p>
          <w:p w:rsidR="001F0CD7" w:rsidRPr="000B6399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Create an annual report including feedback from Youth Voice</w:t>
            </w:r>
          </w:p>
        </w:tc>
        <w:tc>
          <w:tcPr>
            <w:tcW w:w="1985" w:type="dxa"/>
          </w:tcPr>
          <w:p w:rsidR="00604C6D" w:rsidRDefault="000B6399" w:rsidP="00604C6D">
            <w:pPr>
              <w:jc w:val="center"/>
            </w:pPr>
            <w:proofErr w:type="spellStart"/>
            <w:r w:rsidRPr="000B6399">
              <w:t>JH</w:t>
            </w:r>
            <w:r w:rsidR="005B1139">
              <w:t>e</w:t>
            </w:r>
            <w:proofErr w:type="spellEnd"/>
          </w:p>
          <w:p w:rsidR="000B6399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  <w:p w:rsidR="000B6399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  <w:p w:rsidR="00476897" w:rsidRDefault="00476897" w:rsidP="00604C6D">
            <w:pPr>
              <w:jc w:val="center"/>
            </w:pPr>
          </w:p>
          <w:p w:rsidR="000B6399" w:rsidRDefault="005B1139" w:rsidP="00604C6D">
            <w:pPr>
              <w:jc w:val="center"/>
            </w:pPr>
            <w:r>
              <w:t>JC/JH/KM</w:t>
            </w:r>
          </w:p>
          <w:p w:rsidR="00801C5F" w:rsidRDefault="00801C5F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5B1139">
            <w:pPr>
              <w:jc w:val="center"/>
            </w:pPr>
            <w:r>
              <w:t>JH/KM</w:t>
            </w:r>
          </w:p>
          <w:p w:rsidR="005B1139" w:rsidRDefault="005B1139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5B1139">
            <w:pPr>
              <w:jc w:val="center"/>
            </w:pPr>
          </w:p>
          <w:p w:rsidR="005B1139" w:rsidRDefault="005B1139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3A1E8B" w:rsidRPr="000B6399" w:rsidRDefault="003A1E8B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199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4D24EE">
        <w:trPr>
          <w:trHeight w:val="405"/>
        </w:trPr>
        <w:tc>
          <w:tcPr>
            <w:tcW w:w="5246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achievements in RE </w:t>
            </w:r>
          </w:p>
        </w:tc>
        <w:tc>
          <w:tcPr>
            <w:tcW w:w="7796" w:type="dxa"/>
          </w:tcPr>
          <w:p w:rsidR="00560D53" w:rsidRDefault="00476897" w:rsidP="00933457">
            <w:pPr>
              <w:pStyle w:val="ListParagraph"/>
              <w:numPr>
                <w:ilvl w:val="0"/>
                <w:numId w:val="15"/>
              </w:numPr>
            </w:pPr>
            <w:r>
              <w:t>Analyse</w:t>
            </w:r>
            <w:r w:rsidR="00EF08F6">
              <w:t xml:space="preserve"> GCSE</w:t>
            </w:r>
            <w:r w:rsidR="00560D53">
              <w:t xml:space="preserve"> results</w:t>
            </w:r>
          </w:p>
          <w:p w:rsidR="00515ECD" w:rsidRDefault="00476897" w:rsidP="00933457">
            <w:pPr>
              <w:pStyle w:val="ListParagraph"/>
              <w:numPr>
                <w:ilvl w:val="0"/>
                <w:numId w:val="15"/>
              </w:numPr>
            </w:pPr>
            <w:r>
              <w:t xml:space="preserve">Analyse </w:t>
            </w:r>
            <w:r w:rsidR="00515ECD">
              <w:t xml:space="preserve">Teacher </w:t>
            </w:r>
            <w:r>
              <w:t>A</w:t>
            </w:r>
            <w:r w:rsidR="00515ECD">
              <w:t>ssessments at KS1,2 and 3</w:t>
            </w:r>
          </w:p>
          <w:p w:rsidR="00EF08F6" w:rsidRPr="00EF08F6" w:rsidRDefault="00EF08F6" w:rsidP="00EF08F6">
            <w:pPr>
              <w:rPr>
                <w:color w:val="C00000"/>
              </w:rPr>
            </w:pPr>
          </w:p>
        </w:tc>
        <w:tc>
          <w:tcPr>
            <w:tcW w:w="1985" w:type="dxa"/>
          </w:tcPr>
          <w:p w:rsidR="00604C6D" w:rsidRDefault="00EF08F6" w:rsidP="00604C6D">
            <w:pPr>
              <w:jc w:val="center"/>
            </w:pPr>
            <w:r>
              <w:t>P D/K</w:t>
            </w:r>
            <w:r w:rsidR="000B6399">
              <w:t xml:space="preserve"> </w:t>
            </w:r>
          </w:p>
          <w:p w:rsidR="000B6399" w:rsidRPr="00EF08F6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</w:tc>
        <w:tc>
          <w:tcPr>
            <w:tcW w:w="1199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897" w:rsidTr="004D24EE">
        <w:trPr>
          <w:trHeight w:val="405"/>
        </w:trPr>
        <w:tc>
          <w:tcPr>
            <w:tcW w:w="15027" w:type="dxa"/>
            <w:gridSpan w:val="3"/>
          </w:tcPr>
          <w:p w:rsidR="00476897" w:rsidRDefault="00476897" w:rsidP="00476897">
            <w:r>
              <w:t>Success criteria</w:t>
            </w:r>
          </w:p>
          <w:p w:rsidR="003A1E8B" w:rsidRDefault="003A1E8B" w:rsidP="003A1E8B"/>
          <w:p w:rsidR="003A1E8B" w:rsidRDefault="00560D53" w:rsidP="00476897">
            <w:pPr>
              <w:pStyle w:val="ListParagraph"/>
              <w:numPr>
                <w:ilvl w:val="0"/>
                <w:numId w:val="16"/>
              </w:numPr>
            </w:pPr>
            <w:r>
              <w:t>Members of SACR</w:t>
            </w:r>
            <w:r w:rsidR="003A1E8B">
              <w:t>E play an important role in promoting and developing RE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>Feedback from schools indicates that the RE syllabus supports the teaching and learning of RE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lastRenderedPageBreak/>
              <w:t>OfSTED</w:t>
            </w:r>
            <w:proofErr w:type="spellEnd"/>
            <w:r>
              <w:t xml:space="preserve"> reports  i</w:t>
            </w:r>
            <w:r w:rsidR="00225AB0">
              <w:t>dentify spiritual development as an area of strength</w:t>
            </w:r>
          </w:p>
          <w:p w:rsidR="009F7F4D" w:rsidRDefault="009F7F4D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 trends in achievement are monitored and both strengths and weakness are identified 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There is an improving trend in achievement in RE at all Key Stages  </w:t>
            </w:r>
          </w:p>
          <w:p w:rsidR="00325DF9" w:rsidRDefault="00325DF9" w:rsidP="00476897">
            <w:pPr>
              <w:pStyle w:val="ListParagraph"/>
              <w:numPr>
                <w:ilvl w:val="0"/>
                <w:numId w:val="16"/>
              </w:numPr>
            </w:pPr>
            <w:r>
              <w:t>Positive feedback from Pupil Attitude Questionnaire on the provision of RE</w:t>
            </w:r>
          </w:p>
        </w:tc>
        <w:tc>
          <w:tcPr>
            <w:tcW w:w="1199" w:type="dxa"/>
          </w:tcPr>
          <w:p w:rsidR="00476897" w:rsidRDefault="00476897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9FF" w:rsidTr="004D24EE">
        <w:trPr>
          <w:trHeight w:val="405"/>
        </w:trPr>
        <w:tc>
          <w:tcPr>
            <w:tcW w:w="15027" w:type="dxa"/>
            <w:gridSpan w:val="3"/>
          </w:tcPr>
          <w:p w:rsidR="008F0148" w:rsidRDefault="00F309FF" w:rsidP="008F0148">
            <w:r>
              <w:rPr>
                <w:b/>
              </w:rPr>
              <w:lastRenderedPageBreak/>
              <w:t xml:space="preserve"> </w:t>
            </w:r>
            <w:r w:rsidR="008F0148">
              <w:rPr>
                <w:b/>
              </w:rPr>
              <w:t>Progress</w:t>
            </w:r>
          </w:p>
          <w:p w:rsidR="0073261A" w:rsidRDefault="0073261A" w:rsidP="001D36BA"/>
        </w:tc>
        <w:tc>
          <w:tcPr>
            <w:tcW w:w="1199" w:type="dxa"/>
          </w:tcPr>
          <w:p w:rsidR="00F309FF" w:rsidRDefault="00F309FF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C6D" w:rsidRDefault="00604C6D" w:rsidP="00604C6D">
      <w:pPr>
        <w:jc w:val="center"/>
        <w:rPr>
          <w:b/>
          <w:sz w:val="28"/>
          <w:szCs w:val="28"/>
        </w:rPr>
      </w:pPr>
    </w:p>
    <w:p w:rsidR="00F309FF" w:rsidRPr="00EF08F6" w:rsidRDefault="00F309FF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302" w:type="dxa"/>
        <w:tblInd w:w="-998" w:type="dxa"/>
        <w:tblLook w:val="04A0" w:firstRow="1" w:lastRow="0" w:firstColumn="1" w:lastColumn="0" w:noHBand="0" w:noVBand="1"/>
      </w:tblPr>
      <w:tblGrid>
        <w:gridCol w:w="5246"/>
        <w:gridCol w:w="7654"/>
        <w:gridCol w:w="2127"/>
        <w:gridCol w:w="1275"/>
      </w:tblGrid>
      <w:tr w:rsidR="00EF08F6" w:rsidRPr="00EF08F6" w:rsidTr="0038753B">
        <w:trPr>
          <w:trHeight w:val="207"/>
        </w:trPr>
        <w:tc>
          <w:tcPr>
            <w:tcW w:w="16302" w:type="dxa"/>
            <w:gridSpan w:val="4"/>
          </w:tcPr>
          <w:p w:rsidR="00EF08F6" w:rsidRPr="00EF08F6" w:rsidRDefault="00EF08F6" w:rsidP="00EF0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2</w:t>
            </w:r>
            <w:r w:rsidR="00476897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8F6">
              <w:rPr>
                <w:b/>
                <w:sz w:val="28"/>
                <w:szCs w:val="28"/>
              </w:rPr>
              <w:t>To ra</w:t>
            </w:r>
            <w:r w:rsidR="00476897">
              <w:rPr>
                <w:b/>
                <w:sz w:val="28"/>
                <w:szCs w:val="28"/>
              </w:rPr>
              <w:t xml:space="preserve">ise achievement in RE </w:t>
            </w:r>
          </w:p>
          <w:p w:rsidR="00EF08F6" w:rsidRPr="00EF08F6" w:rsidRDefault="00EF08F6" w:rsidP="00604C6D">
            <w:pPr>
              <w:jc w:val="center"/>
              <w:rPr>
                <w:sz w:val="28"/>
                <w:szCs w:val="28"/>
              </w:rPr>
            </w:pPr>
          </w:p>
        </w:tc>
      </w:tr>
      <w:tr w:rsidR="00FD2C02" w:rsidTr="0038753B">
        <w:tc>
          <w:tcPr>
            <w:tcW w:w="5246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654" w:type="dxa"/>
          </w:tcPr>
          <w:p w:rsidR="00FD2C02" w:rsidRPr="00EF08F6" w:rsidRDefault="00FD2C02" w:rsidP="00E11C13">
            <w:r>
              <w:t>Activities</w:t>
            </w:r>
          </w:p>
        </w:tc>
        <w:tc>
          <w:tcPr>
            <w:tcW w:w="3402" w:type="dxa"/>
            <w:gridSpan w:val="2"/>
          </w:tcPr>
          <w:p w:rsidR="00FD2C02" w:rsidRPr="00E11C13" w:rsidRDefault="00FD2C02" w:rsidP="00604C6D">
            <w:pPr>
              <w:jc w:val="center"/>
            </w:pPr>
          </w:p>
        </w:tc>
      </w:tr>
      <w:tr w:rsidR="0038753B" w:rsidTr="0038753B">
        <w:tc>
          <w:tcPr>
            <w:tcW w:w="5246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Ensuring that the Agreed Syllabus is easily accessible and navigable for teachers</w:t>
            </w:r>
          </w:p>
        </w:tc>
        <w:tc>
          <w:tcPr>
            <w:tcW w:w="7654" w:type="dxa"/>
          </w:tcPr>
          <w:p w:rsidR="0038753B" w:rsidRPr="00E11C13" w:rsidRDefault="0038753B" w:rsidP="003A1E8B">
            <w:pPr>
              <w:pStyle w:val="ListParagraph"/>
              <w:numPr>
                <w:ilvl w:val="0"/>
                <w:numId w:val="17"/>
              </w:numPr>
            </w:pPr>
            <w:r>
              <w:t>Developing the structure of the RE website to make it more easily accessible to and navigable by teachers</w:t>
            </w:r>
          </w:p>
        </w:tc>
        <w:tc>
          <w:tcPr>
            <w:tcW w:w="2127" w:type="dxa"/>
          </w:tcPr>
          <w:p w:rsidR="0038753B" w:rsidRDefault="003A1E8B" w:rsidP="00604C6D">
            <w:pPr>
              <w:jc w:val="center"/>
            </w:pPr>
            <w:r>
              <w:t>JH/JC/</w:t>
            </w:r>
            <w:r w:rsidR="0038753B">
              <w:t>TM</w:t>
            </w:r>
          </w:p>
          <w:p w:rsidR="0038753B" w:rsidRDefault="0038753B" w:rsidP="00604C6D">
            <w:pPr>
              <w:jc w:val="center"/>
            </w:pPr>
          </w:p>
          <w:p w:rsidR="003A1E8B" w:rsidRDefault="003A1E8B" w:rsidP="00604C6D">
            <w:pPr>
              <w:jc w:val="center"/>
            </w:pPr>
          </w:p>
          <w:p w:rsidR="0038753B" w:rsidRDefault="0038753B" w:rsidP="00604C6D">
            <w:pPr>
              <w:jc w:val="center"/>
            </w:pPr>
          </w:p>
        </w:tc>
        <w:tc>
          <w:tcPr>
            <w:tcW w:w="1275" w:type="dxa"/>
          </w:tcPr>
          <w:p w:rsidR="0038753B" w:rsidRDefault="00560D53" w:rsidP="00801C5F">
            <w:pPr>
              <w:jc w:val="center"/>
            </w:pPr>
            <w:r>
              <w:t>Dec 16</w:t>
            </w:r>
          </w:p>
          <w:p w:rsidR="0038753B" w:rsidRDefault="0038753B" w:rsidP="00801C5F">
            <w:pPr>
              <w:jc w:val="center"/>
            </w:pPr>
          </w:p>
          <w:p w:rsidR="0038753B" w:rsidRPr="00E11C13" w:rsidRDefault="0038753B" w:rsidP="00801C5F">
            <w:pPr>
              <w:jc w:val="center"/>
            </w:pPr>
          </w:p>
        </w:tc>
      </w:tr>
      <w:tr w:rsidR="003F1270" w:rsidTr="0038753B">
        <w:tc>
          <w:tcPr>
            <w:tcW w:w="5246" w:type="dxa"/>
          </w:tcPr>
          <w:p w:rsidR="003F1270" w:rsidRPr="003A1E8B" w:rsidRDefault="003F1270" w:rsidP="003F127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3A1E8B">
              <w:rPr>
                <w:color w:val="FF0000"/>
              </w:rPr>
              <w:t>Reviewing and augmenting the exemplification materials</w:t>
            </w:r>
          </w:p>
        </w:tc>
        <w:tc>
          <w:tcPr>
            <w:tcW w:w="7654" w:type="dxa"/>
          </w:tcPr>
          <w:p w:rsidR="003F1270" w:rsidRPr="003A1E8B" w:rsidRDefault="003F1270" w:rsidP="003F127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3A1E8B">
              <w:rPr>
                <w:color w:val="FF0000"/>
              </w:rPr>
              <w:t>Updating exemplification through sharing good practice</w:t>
            </w:r>
          </w:p>
          <w:p w:rsidR="003F1270" w:rsidRPr="003A1E8B" w:rsidRDefault="003F1270" w:rsidP="003F127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3A1E8B">
              <w:rPr>
                <w:color w:val="FF0000"/>
              </w:rPr>
              <w:t xml:space="preserve">Use the expertise of SACRE members to enhance/update the materials to support the Agreed Syllabus   </w:t>
            </w:r>
          </w:p>
          <w:p w:rsidR="003F1270" w:rsidRPr="003A1E8B" w:rsidRDefault="003F1270" w:rsidP="003F127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F1270" w:rsidRPr="003A1E8B" w:rsidRDefault="003F1270" w:rsidP="003F12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JC/JH/</w:t>
            </w:r>
            <w:r w:rsidRPr="003A1E8B">
              <w:rPr>
                <w:color w:val="FF0000"/>
              </w:rPr>
              <w:t xml:space="preserve"> </w:t>
            </w:r>
          </w:p>
          <w:p w:rsidR="003F1270" w:rsidRPr="003A1E8B" w:rsidRDefault="003F1270" w:rsidP="003F1270">
            <w:pPr>
              <w:rPr>
                <w:color w:val="FF0000"/>
              </w:rPr>
            </w:pPr>
            <w:r w:rsidRPr="003A1E8B">
              <w:rPr>
                <w:color w:val="FF0000"/>
              </w:rPr>
              <w:t>SACRE members</w:t>
            </w:r>
          </w:p>
          <w:p w:rsidR="003F1270" w:rsidRPr="003A1E8B" w:rsidRDefault="003F1270" w:rsidP="003F1270">
            <w:pPr>
              <w:rPr>
                <w:color w:val="FF0000"/>
              </w:rPr>
            </w:pPr>
            <w:r w:rsidRPr="003A1E8B">
              <w:rPr>
                <w:color w:val="FF0000"/>
              </w:rPr>
              <w:t>JC/JH/NATRE</w:t>
            </w:r>
          </w:p>
          <w:p w:rsidR="003F1270" w:rsidRPr="003A1E8B" w:rsidRDefault="003F1270" w:rsidP="003F1270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3F1270" w:rsidRDefault="003F1270" w:rsidP="003F12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Mar16</w:t>
            </w:r>
          </w:p>
          <w:p w:rsidR="003F1270" w:rsidRPr="003A1E8B" w:rsidRDefault="003F1270" w:rsidP="003F12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Jul 16</w:t>
            </w:r>
          </w:p>
          <w:p w:rsidR="003F1270" w:rsidRPr="003A1E8B" w:rsidRDefault="003F1270" w:rsidP="003F1270">
            <w:pPr>
              <w:jc w:val="center"/>
              <w:rPr>
                <w:color w:val="FF0000"/>
              </w:rPr>
            </w:pPr>
          </w:p>
          <w:p w:rsidR="003F1270" w:rsidRPr="003A1E8B" w:rsidRDefault="003F1270" w:rsidP="003F1270">
            <w:pPr>
              <w:jc w:val="center"/>
              <w:rPr>
                <w:color w:val="FF0000"/>
              </w:rPr>
            </w:pPr>
          </w:p>
          <w:p w:rsidR="003F1270" w:rsidRPr="003A1E8B" w:rsidRDefault="003F1270" w:rsidP="003F1270">
            <w:pPr>
              <w:jc w:val="center"/>
              <w:rPr>
                <w:color w:val="FF0000"/>
              </w:rPr>
            </w:pPr>
          </w:p>
          <w:p w:rsidR="003F1270" w:rsidRPr="003A1E8B" w:rsidRDefault="003F1270" w:rsidP="003F1270">
            <w:pPr>
              <w:jc w:val="center"/>
              <w:rPr>
                <w:color w:val="FF0000"/>
              </w:rPr>
            </w:pPr>
          </w:p>
        </w:tc>
      </w:tr>
      <w:tr w:rsidR="0038753B" w:rsidTr="0038753B">
        <w:tc>
          <w:tcPr>
            <w:tcW w:w="5246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Providing opportunities to share and develop good practice</w:t>
            </w:r>
          </w:p>
        </w:tc>
        <w:tc>
          <w:tcPr>
            <w:tcW w:w="7654" w:type="dxa"/>
          </w:tcPr>
          <w:p w:rsidR="0038753B" w:rsidRDefault="0038753B" w:rsidP="00E11C13">
            <w:pPr>
              <w:pStyle w:val="ListParagraph"/>
              <w:numPr>
                <w:ilvl w:val="0"/>
                <w:numId w:val="21"/>
              </w:numPr>
            </w:pPr>
            <w:r>
              <w:t>Provide a course / conference programme for RE/CW</w:t>
            </w:r>
          </w:p>
          <w:p w:rsidR="0038753B" w:rsidRDefault="0038753B" w:rsidP="005F264E">
            <w:pPr>
              <w:pStyle w:val="ListParagraph"/>
              <w:numPr>
                <w:ilvl w:val="0"/>
                <w:numId w:val="21"/>
              </w:numPr>
            </w:pPr>
            <w:r>
              <w:t>Provide marketed networks for RE/CW</w:t>
            </w:r>
          </w:p>
          <w:p w:rsidR="003A1E8B" w:rsidRDefault="00560D53" w:rsidP="005F264E">
            <w:pPr>
              <w:pStyle w:val="ListParagraph"/>
              <w:numPr>
                <w:ilvl w:val="0"/>
                <w:numId w:val="21"/>
              </w:numPr>
            </w:pPr>
            <w:r>
              <w:t>Promote school self-evaluation through</w:t>
            </w:r>
            <w:r w:rsidR="003A1E8B">
              <w:t xml:space="preserve"> </w:t>
            </w:r>
            <w:r>
              <w:t xml:space="preserve">the </w:t>
            </w:r>
            <w:r w:rsidR="003A1E8B">
              <w:t>RE Quality Mark</w:t>
            </w:r>
            <w:r>
              <w:t xml:space="preserve"> materials</w:t>
            </w:r>
          </w:p>
          <w:p w:rsidR="0038753B" w:rsidRDefault="0038753B" w:rsidP="008F0148">
            <w:pPr>
              <w:pStyle w:val="ListParagraph"/>
              <w:numPr>
                <w:ilvl w:val="0"/>
                <w:numId w:val="21"/>
              </w:numPr>
            </w:pPr>
            <w:r>
              <w:t>Develop the work of the Burnley and  Pendle Faith Centre in supporting RE</w:t>
            </w:r>
          </w:p>
          <w:p w:rsidR="0038753B" w:rsidRDefault="008F0148" w:rsidP="00A23428">
            <w:pPr>
              <w:pStyle w:val="ListParagraph"/>
              <w:numPr>
                <w:ilvl w:val="0"/>
                <w:numId w:val="21"/>
              </w:numPr>
            </w:pPr>
            <w:r>
              <w:t xml:space="preserve">Maintain the support for </w:t>
            </w:r>
            <w:r w:rsidR="0038753B">
              <w:t xml:space="preserve">NW RE hub </w:t>
            </w:r>
          </w:p>
          <w:p w:rsidR="0038753B" w:rsidRPr="00E11C13" w:rsidRDefault="0038753B" w:rsidP="00801C5F">
            <w:pPr>
              <w:ind w:left="360"/>
            </w:pPr>
          </w:p>
        </w:tc>
        <w:tc>
          <w:tcPr>
            <w:tcW w:w="2127" w:type="dxa"/>
          </w:tcPr>
          <w:p w:rsidR="0038753B" w:rsidRDefault="003A1E8B" w:rsidP="0038753B">
            <w:r>
              <w:t xml:space="preserve">        JC/JH/</w:t>
            </w:r>
          </w:p>
          <w:p w:rsidR="0038753B" w:rsidRDefault="0038753B" w:rsidP="00A23428">
            <w:pPr>
              <w:jc w:val="center"/>
            </w:pPr>
            <w:r>
              <w:t>JH/JC</w:t>
            </w:r>
          </w:p>
          <w:p w:rsidR="0038753B" w:rsidRDefault="0038753B" w:rsidP="00A23428">
            <w:pPr>
              <w:jc w:val="center"/>
            </w:pPr>
            <w:r>
              <w:t>JH/JC/TM</w:t>
            </w:r>
          </w:p>
          <w:p w:rsidR="0038753B" w:rsidRDefault="0038753B" w:rsidP="0038753B">
            <w:r>
              <w:t>JH/</w:t>
            </w:r>
            <w:proofErr w:type="spellStart"/>
            <w:r>
              <w:t>AAnwar</w:t>
            </w:r>
            <w:proofErr w:type="spellEnd"/>
          </w:p>
          <w:p w:rsidR="0038753B" w:rsidRPr="00E11C13" w:rsidRDefault="0038753B" w:rsidP="0038753B">
            <w:r>
              <w:t>PM/</w:t>
            </w:r>
            <w:proofErr w:type="spellStart"/>
            <w:r>
              <w:t>JHe</w:t>
            </w:r>
            <w:proofErr w:type="spellEnd"/>
          </w:p>
        </w:tc>
        <w:tc>
          <w:tcPr>
            <w:tcW w:w="1275" w:type="dxa"/>
          </w:tcPr>
          <w:p w:rsidR="0038753B" w:rsidRDefault="003A1E8B" w:rsidP="00A23428">
            <w:pPr>
              <w:jc w:val="center"/>
            </w:pPr>
            <w:r>
              <w:t>Ongoing</w:t>
            </w:r>
          </w:p>
          <w:p w:rsidR="0038753B" w:rsidRDefault="003A1E8B" w:rsidP="00A23428">
            <w:pPr>
              <w:jc w:val="center"/>
            </w:pPr>
            <w:r>
              <w:t>Ongoing</w:t>
            </w:r>
          </w:p>
          <w:p w:rsidR="0038753B" w:rsidRDefault="008F0148" w:rsidP="00A23428">
            <w:pPr>
              <w:jc w:val="center"/>
            </w:pPr>
            <w:r>
              <w:t xml:space="preserve">July </w:t>
            </w:r>
            <w:r w:rsidR="003A1E8B">
              <w:t>16</w:t>
            </w:r>
          </w:p>
          <w:p w:rsidR="0038753B" w:rsidRDefault="008F0148" w:rsidP="00A23428">
            <w:pPr>
              <w:jc w:val="center"/>
            </w:pPr>
            <w:r>
              <w:t xml:space="preserve">July </w:t>
            </w:r>
            <w:r w:rsidR="003A1E8B">
              <w:t>16</w:t>
            </w:r>
          </w:p>
          <w:p w:rsidR="0038753B" w:rsidRPr="00E11C13" w:rsidRDefault="008F0148" w:rsidP="008F0148">
            <w:r>
              <w:t xml:space="preserve">   Sept 16</w:t>
            </w:r>
          </w:p>
        </w:tc>
      </w:tr>
      <w:tr w:rsidR="0038753B" w:rsidTr="0038753B">
        <w:tc>
          <w:tcPr>
            <w:tcW w:w="5246" w:type="dxa"/>
          </w:tcPr>
          <w:p w:rsidR="0038753B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Providing opportunities to connect with different living religious traditions </w:t>
            </w:r>
          </w:p>
          <w:p w:rsidR="0038753B" w:rsidRDefault="0038753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38753B" w:rsidRDefault="0038753B" w:rsidP="00125D30">
            <w:pPr>
              <w:pStyle w:val="ListParagraph"/>
              <w:numPr>
                <w:ilvl w:val="0"/>
                <w:numId w:val="22"/>
              </w:numPr>
            </w:pPr>
            <w:r>
              <w:t>Liaise with Lanc</w:t>
            </w:r>
            <w:r w:rsidR="008F0148">
              <w:t xml:space="preserve">ashire Inter Faith partners, </w:t>
            </w:r>
            <w:r>
              <w:t xml:space="preserve">SACRE members </w:t>
            </w:r>
            <w:r w:rsidR="008F0148">
              <w:t>and the Burnley</w:t>
            </w:r>
            <w:r w:rsidR="00560D53">
              <w:t xml:space="preserve"> and Pendle</w:t>
            </w:r>
            <w:r w:rsidR="008F0148">
              <w:t xml:space="preserve"> Faith Centre to promote opportunities  to share</w:t>
            </w:r>
            <w:r>
              <w:t xml:space="preserve"> different religious traditions</w:t>
            </w:r>
          </w:p>
          <w:p w:rsidR="0038753B" w:rsidRPr="00A23428" w:rsidRDefault="0038753B" w:rsidP="000301DB">
            <w:pPr>
              <w:pStyle w:val="ListParagraph"/>
              <w:rPr>
                <w:color w:val="FF0000"/>
              </w:rPr>
            </w:pPr>
          </w:p>
        </w:tc>
        <w:tc>
          <w:tcPr>
            <w:tcW w:w="2127" w:type="dxa"/>
          </w:tcPr>
          <w:p w:rsidR="0038753B" w:rsidRPr="00125D30" w:rsidRDefault="0038753B" w:rsidP="00604C6D">
            <w:pPr>
              <w:jc w:val="center"/>
            </w:pPr>
            <w:proofErr w:type="spellStart"/>
            <w:r>
              <w:t>Lancs</w:t>
            </w:r>
            <w:proofErr w:type="spellEnd"/>
            <w:r>
              <w:t xml:space="preserve"> FF/ SACRE members</w:t>
            </w:r>
            <w:r w:rsidR="007466F0">
              <w:t>/YV</w:t>
            </w:r>
            <w:r w:rsidR="008F0148">
              <w:t xml:space="preserve">/ </w:t>
            </w:r>
            <w:proofErr w:type="spellStart"/>
            <w:r w:rsidR="008F0148">
              <w:t>Afrasiab</w:t>
            </w:r>
            <w:proofErr w:type="spellEnd"/>
            <w:r w:rsidR="008F0148">
              <w:t xml:space="preserve"> Anwar</w:t>
            </w:r>
          </w:p>
        </w:tc>
        <w:tc>
          <w:tcPr>
            <w:tcW w:w="1275" w:type="dxa"/>
          </w:tcPr>
          <w:p w:rsidR="0038753B" w:rsidRPr="00125D30" w:rsidRDefault="008F0148" w:rsidP="00604C6D">
            <w:pPr>
              <w:jc w:val="center"/>
            </w:pPr>
            <w:r>
              <w:t>Jul 16</w:t>
            </w:r>
          </w:p>
        </w:tc>
      </w:tr>
      <w:tr w:rsidR="007F2CD6" w:rsidTr="0038753B">
        <w:tc>
          <w:tcPr>
            <w:tcW w:w="5246" w:type="dxa"/>
          </w:tcPr>
          <w:p w:rsidR="007F2CD6" w:rsidRDefault="007F2CD6" w:rsidP="00E11C13">
            <w:pPr>
              <w:pStyle w:val="ListParagraph"/>
              <w:numPr>
                <w:ilvl w:val="0"/>
                <w:numId w:val="4"/>
              </w:numPr>
            </w:pPr>
            <w:r>
              <w:t>Develop the use of assessment in RE</w:t>
            </w:r>
          </w:p>
        </w:tc>
        <w:tc>
          <w:tcPr>
            <w:tcW w:w="7654" w:type="dxa"/>
          </w:tcPr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>Develop models of assessment in RE</w:t>
            </w:r>
          </w:p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 xml:space="preserve">Establish a working group to create assessment framework </w:t>
            </w:r>
          </w:p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 xml:space="preserve">Share assessment guidance with schools  </w:t>
            </w:r>
          </w:p>
        </w:tc>
        <w:tc>
          <w:tcPr>
            <w:tcW w:w="2127" w:type="dxa"/>
          </w:tcPr>
          <w:p w:rsidR="007F2CD6" w:rsidRDefault="007F2CD6" w:rsidP="00604C6D">
            <w:pPr>
              <w:jc w:val="center"/>
            </w:pPr>
            <w:r>
              <w:t>JH</w:t>
            </w:r>
          </w:p>
          <w:p w:rsidR="007F2CD6" w:rsidRDefault="007F2CD6" w:rsidP="00604C6D">
            <w:pPr>
              <w:jc w:val="center"/>
            </w:pPr>
            <w:r>
              <w:t>JH</w:t>
            </w:r>
          </w:p>
          <w:p w:rsidR="007F2CD6" w:rsidRDefault="007F2CD6" w:rsidP="00604C6D">
            <w:pPr>
              <w:jc w:val="center"/>
            </w:pPr>
            <w:r>
              <w:t>JH</w:t>
            </w:r>
          </w:p>
        </w:tc>
        <w:tc>
          <w:tcPr>
            <w:tcW w:w="1275" w:type="dxa"/>
          </w:tcPr>
          <w:p w:rsidR="007F2CD6" w:rsidRDefault="007F2CD6" w:rsidP="00604C6D">
            <w:pPr>
              <w:jc w:val="center"/>
            </w:pPr>
          </w:p>
          <w:p w:rsidR="007F2CD6" w:rsidRDefault="007F2CD6" w:rsidP="00604C6D">
            <w:pPr>
              <w:jc w:val="center"/>
            </w:pPr>
          </w:p>
          <w:p w:rsidR="007F2CD6" w:rsidRDefault="008F0148" w:rsidP="00604C6D">
            <w:pPr>
              <w:jc w:val="center"/>
            </w:pPr>
            <w:r>
              <w:t>March 16</w:t>
            </w:r>
          </w:p>
        </w:tc>
      </w:tr>
      <w:tr w:rsidR="0005627F" w:rsidTr="0038753B">
        <w:tc>
          <w:tcPr>
            <w:tcW w:w="16302" w:type="dxa"/>
            <w:gridSpan w:val="4"/>
          </w:tcPr>
          <w:p w:rsidR="0005627F" w:rsidRDefault="0005627F" w:rsidP="0005627F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RE website and increased usage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development of the Agreed Syllabus from teachers</w:t>
            </w:r>
          </w:p>
          <w:p w:rsidR="0005627F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networks on impact of RE on pupil achievement</w:t>
            </w:r>
          </w:p>
          <w:p w:rsidR="00560D53" w:rsidRDefault="00560D53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subject leaders on their confidence in leading RE</w:t>
            </w:r>
          </w:p>
          <w:p w:rsidR="00325DF9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Pupil Attitude Questionnaire</w:t>
            </w:r>
            <w:r w:rsidR="0073261A">
              <w:t xml:space="preserve"> (PAQ)</w:t>
            </w:r>
            <w:r>
              <w:t xml:space="preserve"> on the provision of RE</w:t>
            </w:r>
          </w:p>
          <w:p w:rsidR="00225AB0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>Positive feedback from Youth Voice conference / meetings  on the impact of RE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OfSTED</w:t>
            </w:r>
            <w:proofErr w:type="spellEnd"/>
            <w:r>
              <w:t xml:space="preserve"> reports  identify spiritual development as an area of strength</w:t>
            </w:r>
          </w:p>
          <w:p w:rsidR="00325DF9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subject inspections </w:t>
            </w:r>
          </w:p>
        </w:tc>
      </w:tr>
      <w:tr w:rsidR="0073261A" w:rsidTr="0038753B">
        <w:tc>
          <w:tcPr>
            <w:tcW w:w="16302" w:type="dxa"/>
            <w:gridSpan w:val="4"/>
          </w:tcPr>
          <w:p w:rsidR="0073261A" w:rsidRDefault="008F0148" w:rsidP="0073261A">
            <w:pPr>
              <w:rPr>
                <w:b/>
              </w:rPr>
            </w:pPr>
            <w:r>
              <w:rPr>
                <w:b/>
              </w:rPr>
              <w:t xml:space="preserve">Progress </w:t>
            </w:r>
          </w:p>
          <w:p w:rsidR="0073261A" w:rsidRDefault="0073261A" w:rsidP="008F0148"/>
        </w:tc>
      </w:tr>
    </w:tbl>
    <w:p w:rsidR="00EF08F6" w:rsidRDefault="00EF08F6" w:rsidP="00604C6D">
      <w:pPr>
        <w:jc w:val="center"/>
        <w:rPr>
          <w:b/>
          <w:sz w:val="28"/>
          <w:szCs w:val="28"/>
        </w:rPr>
      </w:pPr>
    </w:p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131" w:type="dxa"/>
        <w:tblInd w:w="-1139" w:type="dxa"/>
        <w:tblLook w:val="04A0" w:firstRow="1" w:lastRow="0" w:firstColumn="1" w:lastColumn="0" w:noHBand="0" w:noVBand="1"/>
      </w:tblPr>
      <w:tblGrid>
        <w:gridCol w:w="5387"/>
        <w:gridCol w:w="7513"/>
        <w:gridCol w:w="2126"/>
        <w:gridCol w:w="1105"/>
      </w:tblGrid>
      <w:tr w:rsidR="00BC6E8B" w:rsidTr="0038753B">
        <w:tc>
          <w:tcPr>
            <w:tcW w:w="16131" w:type="dxa"/>
            <w:gridSpan w:val="4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improve the pr</w:t>
            </w:r>
            <w:r w:rsidR="00A23428">
              <w:rPr>
                <w:b/>
                <w:sz w:val="28"/>
                <w:szCs w:val="28"/>
              </w:rPr>
              <w:t>ovision of Collective Worship</w:t>
            </w:r>
            <w:r w:rsidRPr="00BC6E8B">
              <w:rPr>
                <w:b/>
                <w:sz w:val="28"/>
                <w:szCs w:val="28"/>
              </w:rPr>
              <w:t>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38753B">
        <w:tc>
          <w:tcPr>
            <w:tcW w:w="5387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513" w:type="dxa"/>
          </w:tcPr>
          <w:p w:rsidR="00FD2C02" w:rsidRDefault="00FD2C02" w:rsidP="00C60581">
            <w:r>
              <w:t>Activities</w:t>
            </w:r>
          </w:p>
        </w:tc>
        <w:tc>
          <w:tcPr>
            <w:tcW w:w="3231" w:type="dxa"/>
            <w:gridSpan w:val="2"/>
          </w:tcPr>
          <w:p w:rsidR="00FD2C02" w:rsidRDefault="00FD2C02" w:rsidP="00604C6D">
            <w:pPr>
              <w:jc w:val="center"/>
            </w:pPr>
          </w:p>
        </w:tc>
      </w:tr>
      <w:tr w:rsidR="007466F0" w:rsidTr="007466F0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Ensuring that schools are aware of the support materials and guidance (Mirrors and Doors 2)</w:t>
            </w: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Share information with schools through network meetings</w:t>
            </w:r>
          </w:p>
          <w:p w:rsidR="007466F0" w:rsidRPr="00C60581" w:rsidRDefault="007466F0" w:rsidP="008F0148">
            <w:pPr>
              <w:pStyle w:val="ListParagraph"/>
              <w:numPr>
                <w:ilvl w:val="0"/>
                <w:numId w:val="12"/>
              </w:numPr>
            </w:pPr>
            <w:r>
              <w:t>Work with Governor services to update governors on the provision of CW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r>
              <w:t>JC/JH/KM</w:t>
            </w:r>
          </w:p>
          <w:p w:rsidR="008F0148" w:rsidRDefault="008F0148" w:rsidP="007466F0">
            <w:pPr>
              <w:jc w:val="center"/>
            </w:pPr>
          </w:p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7466F0" w:rsidRPr="00C60581" w:rsidRDefault="007466F0" w:rsidP="007466F0">
            <w:pPr>
              <w:jc w:val="center"/>
            </w:pPr>
          </w:p>
        </w:tc>
        <w:tc>
          <w:tcPr>
            <w:tcW w:w="1105" w:type="dxa"/>
          </w:tcPr>
          <w:p w:rsidR="007466F0" w:rsidRDefault="007466F0" w:rsidP="007466F0">
            <w:pPr>
              <w:jc w:val="center"/>
            </w:pPr>
            <w:r>
              <w:t>Ongoing</w:t>
            </w:r>
          </w:p>
          <w:p w:rsidR="008F0148" w:rsidRDefault="008F0148" w:rsidP="007466F0">
            <w:pPr>
              <w:jc w:val="center"/>
            </w:pPr>
          </w:p>
          <w:p w:rsidR="007466F0" w:rsidRDefault="008F0148" w:rsidP="007466F0">
            <w:pPr>
              <w:jc w:val="center"/>
            </w:pPr>
            <w:r>
              <w:t>Mar 16</w:t>
            </w:r>
          </w:p>
          <w:p w:rsidR="007466F0" w:rsidRPr="00C60581" w:rsidRDefault="007466F0" w:rsidP="007466F0">
            <w:pPr>
              <w:jc w:val="center"/>
            </w:pPr>
          </w:p>
        </w:tc>
      </w:tr>
      <w:tr w:rsidR="007466F0" w:rsidTr="007466F0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Augment exemplification materials</w:t>
            </w:r>
          </w:p>
        </w:tc>
        <w:tc>
          <w:tcPr>
            <w:tcW w:w="7513" w:type="dxa"/>
          </w:tcPr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resources through linking to wider available resources </w:t>
            </w:r>
          </w:p>
        </w:tc>
        <w:tc>
          <w:tcPr>
            <w:tcW w:w="2126" w:type="dxa"/>
          </w:tcPr>
          <w:p w:rsidR="007466F0" w:rsidRPr="00343C88" w:rsidRDefault="007466F0" w:rsidP="007466F0">
            <w:pPr>
              <w:jc w:val="center"/>
            </w:pPr>
            <w:r>
              <w:t xml:space="preserve">JC/JH/KM </w:t>
            </w:r>
          </w:p>
        </w:tc>
        <w:tc>
          <w:tcPr>
            <w:tcW w:w="1105" w:type="dxa"/>
          </w:tcPr>
          <w:p w:rsidR="007466F0" w:rsidRPr="00343C88" w:rsidRDefault="008F0148" w:rsidP="007466F0">
            <w:pPr>
              <w:jc w:val="center"/>
            </w:pPr>
            <w:r>
              <w:t>Jul 16</w:t>
            </w:r>
          </w:p>
        </w:tc>
      </w:tr>
      <w:tr w:rsidR="007466F0" w:rsidTr="007466F0">
        <w:tc>
          <w:tcPr>
            <w:tcW w:w="5387" w:type="dxa"/>
          </w:tcPr>
          <w:p w:rsidR="007466F0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Providing opportunities to share and develop good practice</w:t>
            </w:r>
          </w:p>
          <w:p w:rsidR="007466F0" w:rsidRDefault="007466F0" w:rsidP="0074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Case studies gathered from SACRE members visits to schools</w:t>
            </w:r>
          </w:p>
          <w:p w:rsidR="007466F0" w:rsidRPr="00C60581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Share good practice through networks/Hubs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r>
              <w:t>SACRE members</w:t>
            </w:r>
          </w:p>
          <w:p w:rsidR="007466F0" w:rsidRPr="00C60581" w:rsidRDefault="007466F0" w:rsidP="007466F0">
            <w:pPr>
              <w:jc w:val="center"/>
            </w:pPr>
            <w:r>
              <w:t>YV schools</w:t>
            </w:r>
          </w:p>
        </w:tc>
        <w:tc>
          <w:tcPr>
            <w:tcW w:w="1105" w:type="dxa"/>
          </w:tcPr>
          <w:p w:rsidR="007466F0" w:rsidRDefault="008F0148" w:rsidP="007466F0">
            <w:pPr>
              <w:jc w:val="center"/>
            </w:pPr>
            <w:r>
              <w:t>Jul 16</w:t>
            </w:r>
          </w:p>
          <w:p w:rsidR="007466F0" w:rsidRPr="00C60581" w:rsidRDefault="008F0148" w:rsidP="007466F0">
            <w:pPr>
              <w:jc w:val="center"/>
            </w:pPr>
            <w:r>
              <w:t>Jul 16</w:t>
            </w:r>
          </w:p>
        </w:tc>
      </w:tr>
      <w:tr w:rsidR="00325DF9" w:rsidTr="0038753B">
        <w:tc>
          <w:tcPr>
            <w:tcW w:w="16131" w:type="dxa"/>
            <w:gridSpan w:val="4"/>
          </w:tcPr>
          <w:p w:rsidR="00325DF9" w:rsidRDefault="00325DF9" w:rsidP="00325DF9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Section 5 inspections on the provision for CW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Increased usage of the CW support materials including Mirrors and Doors 2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Positive feedback from SACRE members' visits to schools on CW</w:t>
            </w:r>
          </w:p>
        </w:tc>
      </w:tr>
      <w:tr w:rsidR="000301DB" w:rsidTr="0038753B">
        <w:tc>
          <w:tcPr>
            <w:tcW w:w="16131" w:type="dxa"/>
            <w:gridSpan w:val="4"/>
          </w:tcPr>
          <w:p w:rsidR="001D36BA" w:rsidRPr="008F0148" w:rsidRDefault="008F0148" w:rsidP="008A1F20">
            <w:pPr>
              <w:rPr>
                <w:b/>
              </w:rPr>
            </w:pPr>
            <w:r>
              <w:rPr>
                <w:b/>
              </w:rPr>
              <w:t xml:space="preserve">Progress </w:t>
            </w:r>
            <w:r w:rsidR="00514E90">
              <w:t xml:space="preserve"> </w:t>
            </w: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131" w:type="dxa"/>
        <w:tblInd w:w="-1139" w:type="dxa"/>
        <w:tblLook w:val="04A0" w:firstRow="1" w:lastRow="0" w:firstColumn="1" w:lastColumn="0" w:noHBand="0" w:noVBand="1"/>
      </w:tblPr>
      <w:tblGrid>
        <w:gridCol w:w="5387"/>
        <w:gridCol w:w="7371"/>
        <w:gridCol w:w="1686"/>
        <w:gridCol w:w="1687"/>
      </w:tblGrid>
      <w:tr w:rsidR="00BC6E8B" w:rsidTr="007466F0">
        <w:tc>
          <w:tcPr>
            <w:tcW w:w="16131" w:type="dxa"/>
            <w:gridSpan w:val="4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ensure that the provision of RE is informed by the views of stakeholders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7466F0">
        <w:tc>
          <w:tcPr>
            <w:tcW w:w="5387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371" w:type="dxa"/>
          </w:tcPr>
          <w:p w:rsidR="00FD2C02" w:rsidRDefault="00FD2C02" w:rsidP="00343C88">
            <w:r>
              <w:t>Activities</w:t>
            </w:r>
          </w:p>
        </w:tc>
        <w:tc>
          <w:tcPr>
            <w:tcW w:w="3373" w:type="dxa"/>
            <w:gridSpan w:val="2"/>
          </w:tcPr>
          <w:p w:rsidR="00FD2C02" w:rsidRDefault="00FD2C02" w:rsidP="00604C6D">
            <w:pPr>
              <w:jc w:val="center"/>
            </w:pPr>
          </w:p>
        </w:tc>
      </w:tr>
      <w:tr w:rsidR="007466F0" w:rsidTr="001A77B1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 xml:space="preserve">Providing opportunities for Children and Young People to participate in the development of RE </w:t>
            </w:r>
          </w:p>
        </w:tc>
        <w:tc>
          <w:tcPr>
            <w:tcW w:w="7371" w:type="dxa"/>
          </w:tcPr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Develop the rol</w:t>
            </w:r>
            <w:r w:rsidR="008F0148">
              <w:t>e of Youth Voice and plan for 11</w:t>
            </w:r>
            <w:r w:rsidRPr="0005627F">
              <w:rPr>
                <w:vertAlign w:val="superscript"/>
              </w:rPr>
              <w:t>th</w:t>
            </w:r>
            <w:r>
              <w:t xml:space="preserve"> SACRE Youth Conference to address the development plan priorities</w:t>
            </w:r>
          </w:p>
        </w:tc>
        <w:tc>
          <w:tcPr>
            <w:tcW w:w="1686" w:type="dxa"/>
          </w:tcPr>
          <w:p w:rsidR="007466F0" w:rsidRPr="00343C88" w:rsidRDefault="007466F0" w:rsidP="007466F0">
            <w:pPr>
              <w:jc w:val="center"/>
            </w:pPr>
            <w:r>
              <w:t>JH/KM</w:t>
            </w:r>
          </w:p>
        </w:tc>
        <w:tc>
          <w:tcPr>
            <w:tcW w:w="1687" w:type="dxa"/>
          </w:tcPr>
          <w:p w:rsidR="007466F0" w:rsidRPr="00343C88" w:rsidRDefault="008F0148" w:rsidP="007466F0">
            <w:pPr>
              <w:jc w:val="center"/>
            </w:pPr>
            <w:r>
              <w:t>Jul 16</w:t>
            </w:r>
          </w:p>
        </w:tc>
      </w:tr>
      <w:tr w:rsidR="007466F0" w:rsidTr="001A77B1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>Further developing links with people of different faiths, beliefs and traditions</w:t>
            </w:r>
          </w:p>
        </w:tc>
        <w:tc>
          <w:tcPr>
            <w:tcW w:w="7371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Identify and establish  effective and appropriate faith/ belief contacts for  visits and visitor resourcing for schools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the role of the Burnley and Pendle Faith Centre in supporting RE across Lancashire 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Share the work of SACRE with faith and community groups through: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30"/>
              </w:numPr>
            </w:pPr>
            <w:r>
              <w:t xml:space="preserve">Sharing the work of SACRE and the principles of the Agreed Syllabus with faith leaders  </w:t>
            </w:r>
          </w:p>
        </w:tc>
        <w:tc>
          <w:tcPr>
            <w:tcW w:w="1686" w:type="dxa"/>
          </w:tcPr>
          <w:p w:rsidR="007466F0" w:rsidRPr="008E1BC5" w:rsidRDefault="007466F0" w:rsidP="007466F0">
            <w:pPr>
              <w:jc w:val="center"/>
            </w:pPr>
            <w:r>
              <w:t>SACRE members + nominated  bodies/A Anwar/</w:t>
            </w:r>
            <w:proofErr w:type="spellStart"/>
            <w:r>
              <w:t>Lancs</w:t>
            </w:r>
            <w:proofErr w:type="spellEnd"/>
            <w:r>
              <w:t xml:space="preserve"> Forum  of Faiths </w:t>
            </w:r>
          </w:p>
        </w:tc>
        <w:tc>
          <w:tcPr>
            <w:tcW w:w="1687" w:type="dxa"/>
          </w:tcPr>
          <w:p w:rsidR="007466F0" w:rsidRPr="008E1BC5" w:rsidRDefault="008F0148" w:rsidP="007466F0">
            <w:pPr>
              <w:jc w:val="center"/>
            </w:pPr>
            <w:r>
              <w:t>Jul 16</w:t>
            </w:r>
          </w:p>
        </w:tc>
      </w:tr>
      <w:tr w:rsidR="007466F0" w:rsidTr="001A77B1">
        <w:tc>
          <w:tcPr>
            <w:tcW w:w="5387" w:type="dxa"/>
          </w:tcPr>
          <w:p w:rsidR="007466F0" w:rsidRPr="00FD2C02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>Maintaining links with national bodies who lead on RE</w:t>
            </w:r>
          </w:p>
        </w:tc>
        <w:tc>
          <w:tcPr>
            <w:tcW w:w="7371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Maintain active membership of NASACRE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Access  regular information from The RE Council [REC], </w:t>
            </w:r>
            <w:proofErr w:type="spellStart"/>
            <w:r>
              <w:t>Osfted</w:t>
            </w:r>
            <w:proofErr w:type="spellEnd"/>
            <w:r>
              <w:t xml:space="preserve">, AREIAC, NATRE </w:t>
            </w:r>
          </w:p>
        </w:tc>
        <w:tc>
          <w:tcPr>
            <w:tcW w:w="1686" w:type="dxa"/>
          </w:tcPr>
          <w:p w:rsidR="007466F0" w:rsidRPr="00343C88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/PM/JC [NATRE rep]</w:t>
            </w:r>
          </w:p>
        </w:tc>
        <w:tc>
          <w:tcPr>
            <w:tcW w:w="1687" w:type="dxa"/>
          </w:tcPr>
          <w:p w:rsidR="007466F0" w:rsidRPr="00343C88" w:rsidRDefault="007466F0" w:rsidP="007466F0">
            <w:pPr>
              <w:jc w:val="center"/>
            </w:pPr>
            <w:r>
              <w:t>Ongoing</w:t>
            </w:r>
          </w:p>
        </w:tc>
      </w:tr>
      <w:tr w:rsidR="00225AB0" w:rsidTr="007466F0">
        <w:tc>
          <w:tcPr>
            <w:tcW w:w="16131" w:type="dxa"/>
            <w:gridSpan w:val="4"/>
          </w:tcPr>
          <w:p w:rsidR="00225AB0" w:rsidRDefault="00225AB0" w:rsidP="00225AB0">
            <w:r>
              <w:t>Success criteria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29"/>
              </w:numPr>
            </w:pPr>
            <w:r>
              <w:t xml:space="preserve">The development plan is informed by stakeholders including: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SACRE members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 xml:space="preserve">Youth Voice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QCI Partnership Development Group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>The provision for RE is enriched through links with people of different faiths, beliefs and traditions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SACRE's work informs and is informed by national developments in RE </w:t>
            </w:r>
          </w:p>
        </w:tc>
      </w:tr>
      <w:tr w:rsidR="000301DB" w:rsidTr="007466F0">
        <w:tc>
          <w:tcPr>
            <w:tcW w:w="16131" w:type="dxa"/>
            <w:gridSpan w:val="4"/>
          </w:tcPr>
          <w:p w:rsidR="00514E90" w:rsidRDefault="001D36BA" w:rsidP="00514E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Progress </w:t>
            </w:r>
          </w:p>
          <w:p w:rsidR="001D3B20" w:rsidRPr="001D3B20" w:rsidRDefault="001D3B20" w:rsidP="008F0148">
            <w:pPr>
              <w:rPr>
                <w:b/>
              </w:rPr>
            </w:pP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p w:rsidR="007466F0" w:rsidRDefault="007466F0" w:rsidP="00604C6D">
      <w:pPr>
        <w:jc w:val="center"/>
        <w:rPr>
          <w:b/>
          <w:sz w:val="28"/>
          <w:szCs w:val="28"/>
        </w:rPr>
      </w:pPr>
    </w:p>
    <w:p w:rsidR="007466F0" w:rsidRDefault="007466F0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5103"/>
        <w:gridCol w:w="7230"/>
        <w:gridCol w:w="2126"/>
        <w:gridCol w:w="1559"/>
      </w:tblGrid>
      <w:tr w:rsidR="008A1F20" w:rsidTr="0065660B">
        <w:tc>
          <w:tcPr>
            <w:tcW w:w="16018" w:type="dxa"/>
            <w:gridSpan w:val="4"/>
          </w:tcPr>
          <w:p w:rsidR="008A1F20" w:rsidRPr="00BC6E8B" w:rsidRDefault="008A1F20" w:rsidP="008A1F2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 xml:space="preserve">To </w:t>
            </w:r>
            <w:r>
              <w:rPr>
                <w:b/>
                <w:sz w:val="28"/>
                <w:szCs w:val="28"/>
              </w:rPr>
              <w:t>develop the contribution of RE to Community Cohesion:</w:t>
            </w:r>
          </w:p>
          <w:p w:rsidR="008A1F20" w:rsidRDefault="008A1F20" w:rsidP="008A1F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66F0" w:rsidTr="0065660B">
        <w:tc>
          <w:tcPr>
            <w:tcW w:w="5103" w:type="dxa"/>
          </w:tcPr>
          <w:p w:rsidR="007466F0" w:rsidRDefault="007466F0" w:rsidP="008A1F20">
            <w:r>
              <w:t>Objectives</w:t>
            </w:r>
          </w:p>
        </w:tc>
        <w:tc>
          <w:tcPr>
            <w:tcW w:w="7230" w:type="dxa"/>
          </w:tcPr>
          <w:p w:rsidR="007466F0" w:rsidRDefault="007466F0" w:rsidP="008A1F20">
            <w:r>
              <w:t>Activities</w:t>
            </w:r>
          </w:p>
        </w:tc>
        <w:tc>
          <w:tcPr>
            <w:tcW w:w="2126" w:type="dxa"/>
          </w:tcPr>
          <w:p w:rsidR="007466F0" w:rsidRDefault="007466F0" w:rsidP="008A1F20">
            <w:pPr>
              <w:jc w:val="center"/>
            </w:pPr>
          </w:p>
        </w:tc>
        <w:tc>
          <w:tcPr>
            <w:tcW w:w="1559" w:type="dxa"/>
          </w:tcPr>
          <w:p w:rsidR="007466F0" w:rsidRDefault="007466F0" w:rsidP="008A1F20">
            <w:pPr>
              <w:jc w:val="center"/>
            </w:pPr>
          </w:p>
        </w:tc>
      </w:tr>
      <w:tr w:rsidR="007466F0" w:rsidRPr="00343C88" w:rsidTr="0065660B">
        <w:tc>
          <w:tcPr>
            <w:tcW w:w="5103" w:type="dxa"/>
          </w:tcPr>
          <w:p w:rsidR="007466F0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Develop </w:t>
            </w:r>
            <w:r w:rsidRPr="003C0A88">
              <w:rPr>
                <w:rFonts w:cs="Arial"/>
              </w:rPr>
              <w:t>training and resources to support teachers to tackle controversial issues such as inequalities.</w:t>
            </w:r>
          </w:p>
          <w:p w:rsidR="007466F0" w:rsidRPr="003C0A88" w:rsidRDefault="007466F0" w:rsidP="007466F0">
            <w:pPr>
              <w:pStyle w:val="ListParagraph"/>
              <w:rPr>
                <w:rFonts w:cs="Arial"/>
              </w:rPr>
            </w:pPr>
          </w:p>
        </w:tc>
        <w:tc>
          <w:tcPr>
            <w:tcW w:w="7230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Provide / signpost training and resources through the networks and/or course provision</w:t>
            </w:r>
          </w:p>
          <w:p w:rsidR="003F1270" w:rsidRDefault="003F1270" w:rsidP="007466F0">
            <w:pPr>
              <w:pStyle w:val="ListParagraph"/>
              <w:numPr>
                <w:ilvl w:val="0"/>
                <w:numId w:val="24"/>
              </w:numPr>
            </w:pPr>
            <w:r>
              <w:t>Consider provision of guidance on the role of RE in promoting Community Cohesion</w:t>
            </w:r>
          </w:p>
          <w:p w:rsidR="003F1270" w:rsidRDefault="003F127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the role of Community faith Coordinator to promote community cohesion across Lancashire 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/JC/JH/KM</w:t>
            </w:r>
          </w:p>
          <w:p w:rsidR="003F1270" w:rsidRDefault="003F1270" w:rsidP="007466F0">
            <w:pPr>
              <w:jc w:val="center"/>
            </w:pPr>
          </w:p>
          <w:p w:rsidR="003F1270" w:rsidRDefault="003F1270" w:rsidP="007466F0">
            <w:pPr>
              <w:jc w:val="center"/>
            </w:pPr>
            <w:r>
              <w:t>SACRE QSS</w:t>
            </w:r>
          </w:p>
          <w:p w:rsidR="003F1270" w:rsidRDefault="003F1270" w:rsidP="007466F0">
            <w:pPr>
              <w:jc w:val="center"/>
            </w:pPr>
          </w:p>
          <w:p w:rsidR="003F1270" w:rsidRDefault="003F127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</w:t>
            </w:r>
            <w:proofErr w:type="spellStart"/>
            <w:r>
              <w:t>Afrasiab</w:t>
            </w:r>
            <w:proofErr w:type="spellEnd"/>
            <w:r>
              <w:t xml:space="preserve"> Anwar</w:t>
            </w:r>
          </w:p>
        </w:tc>
        <w:tc>
          <w:tcPr>
            <w:tcW w:w="1559" w:type="dxa"/>
          </w:tcPr>
          <w:p w:rsidR="007466F0" w:rsidRDefault="008F0148" w:rsidP="007466F0">
            <w:pPr>
              <w:jc w:val="center"/>
            </w:pPr>
            <w:r>
              <w:t>Jul 16</w:t>
            </w:r>
          </w:p>
          <w:p w:rsidR="003F1270" w:rsidRDefault="003F1270" w:rsidP="007466F0">
            <w:pPr>
              <w:jc w:val="center"/>
            </w:pPr>
          </w:p>
          <w:p w:rsidR="003F1270" w:rsidRDefault="003F1270" w:rsidP="007466F0">
            <w:pPr>
              <w:jc w:val="center"/>
            </w:pPr>
            <w:r>
              <w:t>Jul 16</w:t>
            </w:r>
          </w:p>
          <w:p w:rsidR="003F1270" w:rsidRDefault="003F1270" w:rsidP="007466F0">
            <w:pPr>
              <w:jc w:val="center"/>
            </w:pPr>
          </w:p>
          <w:p w:rsidR="003F1270" w:rsidRDefault="003F1270" w:rsidP="007466F0">
            <w:pPr>
              <w:jc w:val="center"/>
            </w:pPr>
            <w:r>
              <w:t>Dec 15</w:t>
            </w:r>
          </w:p>
        </w:tc>
      </w:tr>
      <w:tr w:rsidR="007466F0" w:rsidRPr="00343C88" w:rsidTr="0065660B">
        <w:tc>
          <w:tcPr>
            <w:tcW w:w="5103" w:type="dxa"/>
          </w:tcPr>
          <w:p w:rsidR="007466F0" w:rsidRPr="003C0A88" w:rsidRDefault="003F127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that SACRE promotes Community Cohesion through its work </w:t>
            </w:r>
          </w:p>
          <w:p w:rsidR="007466F0" w:rsidRPr="0073157A" w:rsidRDefault="007466F0" w:rsidP="007466F0">
            <w:pPr>
              <w:rPr>
                <w:rFonts w:cs="Arial"/>
              </w:rPr>
            </w:pPr>
          </w:p>
          <w:p w:rsidR="007466F0" w:rsidRPr="003C0A88" w:rsidRDefault="007466F0" w:rsidP="007466F0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Report on steps taken to promote Community Cohesion through RE</w:t>
            </w:r>
          </w:p>
          <w:p w:rsidR="003F1270" w:rsidRDefault="003F1270" w:rsidP="007466F0">
            <w:pPr>
              <w:pStyle w:val="ListParagraph"/>
              <w:numPr>
                <w:ilvl w:val="0"/>
                <w:numId w:val="24"/>
              </w:numPr>
            </w:pPr>
            <w:r>
              <w:rPr>
                <w:rFonts w:cs="Arial"/>
              </w:rPr>
              <w:t>Include</w:t>
            </w:r>
            <w:r w:rsidRPr="003C0A88">
              <w:rPr>
                <w:rFonts w:cs="Arial"/>
              </w:rPr>
              <w:t xml:space="preserve"> in the SACRE </w:t>
            </w:r>
            <w:r>
              <w:rPr>
                <w:rFonts w:cs="Arial"/>
              </w:rPr>
              <w:t>Annual Report a section on</w:t>
            </w:r>
            <w:r w:rsidRPr="003C0A88">
              <w:rPr>
                <w:rFonts w:cs="Arial"/>
              </w:rPr>
              <w:t xml:space="preserve"> how the Lancashire syllabus can help to tackle issues around community cohesion and socio economic inequality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559" w:type="dxa"/>
          </w:tcPr>
          <w:p w:rsidR="007466F0" w:rsidRDefault="008F0148" w:rsidP="007466F0">
            <w:pPr>
              <w:jc w:val="center"/>
            </w:pPr>
            <w:r>
              <w:t>Nov 16</w:t>
            </w:r>
          </w:p>
        </w:tc>
      </w:tr>
      <w:tr w:rsidR="003F1270" w:rsidRPr="00343C88" w:rsidTr="0065660B">
        <w:tc>
          <w:tcPr>
            <w:tcW w:w="5103" w:type="dxa"/>
          </w:tcPr>
          <w:p w:rsidR="003F1270" w:rsidRPr="003F1270" w:rsidRDefault="003F1270" w:rsidP="003F1270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3F1270" w:rsidRDefault="003F1270" w:rsidP="003F1270">
            <w:pPr>
              <w:pStyle w:val="ListParagraph"/>
            </w:pPr>
          </w:p>
        </w:tc>
        <w:tc>
          <w:tcPr>
            <w:tcW w:w="2126" w:type="dxa"/>
          </w:tcPr>
          <w:p w:rsidR="003F1270" w:rsidRDefault="003F1270" w:rsidP="007466F0">
            <w:pPr>
              <w:jc w:val="center"/>
            </w:pPr>
          </w:p>
        </w:tc>
        <w:tc>
          <w:tcPr>
            <w:tcW w:w="1559" w:type="dxa"/>
          </w:tcPr>
          <w:p w:rsidR="003F1270" w:rsidRDefault="003F1270" w:rsidP="007466F0">
            <w:pPr>
              <w:jc w:val="center"/>
            </w:pPr>
          </w:p>
        </w:tc>
      </w:tr>
      <w:tr w:rsidR="008A1F20" w:rsidTr="0065660B">
        <w:tc>
          <w:tcPr>
            <w:tcW w:w="16018" w:type="dxa"/>
            <w:gridSpan w:val="4"/>
          </w:tcPr>
          <w:p w:rsidR="008A1F20" w:rsidRDefault="008A1F20" w:rsidP="008A1F20">
            <w:r>
              <w:t>Success criteria</w:t>
            </w:r>
          </w:p>
          <w:p w:rsidR="007D6C73" w:rsidRDefault="007D6C73" w:rsidP="007D6C73">
            <w:pPr>
              <w:pStyle w:val="ListParagraph"/>
              <w:numPr>
                <w:ilvl w:val="0"/>
                <w:numId w:val="28"/>
              </w:numPr>
            </w:pPr>
            <w:r>
              <w:t>Strategies to promote Community Cohesion through RE are identified on the website</w:t>
            </w:r>
          </w:p>
          <w:p w:rsidR="003F1270" w:rsidRDefault="003F1270" w:rsidP="007D6C73">
            <w:pPr>
              <w:pStyle w:val="ListParagraph"/>
              <w:numPr>
                <w:ilvl w:val="0"/>
                <w:numId w:val="28"/>
              </w:numPr>
            </w:pPr>
            <w:r>
              <w:t>Support is provided for schools in relation to RE and its role in promoting Community Cohesion</w:t>
            </w:r>
          </w:p>
          <w:p w:rsidR="007D6C73" w:rsidRDefault="007D6C73" w:rsidP="007D6C73">
            <w:pPr>
              <w:pStyle w:val="ListParagraph"/>
              <w:numPr>
                <w:ilvl w:val="0"/>
                <w:numId w:val="28"/>
              </w:numPr>
            </w:pPr>
            <w:r>
              <w:t xml:space="preserve"> Positive feedback from teachers on support for developing Community Cohesion through RE</w:t>
            </w:r>
          </w:p>
          <w:p w:rsidR="008A1F20" w:rsidRDefault="007D6C73" w:rsidP="008A1F20">
            <w:pPr>
              <w:pStyle w:val="ListParagraph"/>
              <w:numPr>
                <w:ilvl w:val="0"/>
                <w:numId w:val="28"/>
              </w:numPr>
            </w:pPr>
            <w:r>
              <w:t>Increased confidence amongst teachers in tackling inequalities/controversial  topics</w:t>
            </w:r>
          </w:p>
          <w:p w:rsidR="007D6C73" w:rsidRDefault="007D6C73" w:rsidP="008A1F20">
            <w:pPr>
              <w:pStyle w:val="ListParagraph"/>
              <w:numPr>
                <w:ilvl w:val="0"/>
                <w:numId w:val="28"/>
              </w:numPr>
            </w:pPr>
            <w:r>
              <w:t>Increased confidence amongst pupils in discussing inequalities/controversial topics</w:t>
            </w:r>
          </w:p>
        </w:tc>
      </w:tr>
      <w:tr w:rsidR="00514E90" w:rsidTr="0065660B">
        <w:tc>
          <w:tcPr>
            <w:tcW w:w="16018" w:type="dxa"/>
            <w:gridSpan w:val="4"/>
          </w:tcPr>
          <w:p w:rsidR="008F0148" w:rsidRDefault="001D36BA" w:rsidP="008F0148">
            <w:r>
              <w:rPr>
                <w:b/>
              </w:rPr>
              <w:t xml:space="preserve">Progress </w:t>
            </w:r>
          </w:p>
          <w:p w:rsidR="00514E90" w:rsidRDefault="00514E90" w:rsidP="008A1F20"/>
        </w:tc>
      </w:tr>
    </w:tbl>
    <w:p w:rsidR="0065660B" w:rsidRDefault="0065660B" w:rsidP="004D24EE">
      <w:pPr>
        <w:tabs>
          <w:tab w:val="right" w:pos="13958"/>
        </w:tabs>
        <w:spacing w:after="0"/>
        <w:rPr>
          <w:sz w:val="24"/>
          <w:szCs w:val="24"/>
        </w:rPr>
      </w:pPr>
    </w:p>
    <w:p w:rsidR="0065660B" w:rsidRDefault="0065660B" w:rsidP="004D24EE">
      <w:pPr>
        <w:tabs>
          <w:tab w:val="right" w:pos="13958"/>
        </w:tabs>
        <w:spacing w:after="0"/>
        <w:rPr>
          <w:sz w:val="24"/>
          <w:szCs w:val="24"/>
        </w:rPr>
      </w:pPr>
    </w:p>
    <w:p w:rsidR="0065660B" w:rsidRDefault="0065660B" w:rsidP="004D24EE">
      <w:pPr>
        <w:tabs>
          <w:tab w:val="right" w:pos="13958"/>
        </w:tabs>
        <w:spacing w:after="0"/>
        <w:rPr>
          <w:sz w:val="24"/>
          <w:szCs w:val="24"/>
        </w:rPr>
      </w:pPr>
    </w:p>
    <w:tbl>
      <w:tblPr>
        <w:tblStyle w:val="TableGrid"/>
        <w:tblW w:w="16134" w:type="dxa"/>
        <w:tblInd w:w="-1139" w:type="dxa"/>
        <w:tblLook w:val="04A0" w:firstRow="1" w:lastRow="0" w:firstColumn="1" w:lastColumn="0" w:noHBand="0" w:noVBand="1"/>
      </w:tblPr>
      <w:tblGrid>
        <w:gridCol w:w="4820"/>
        <w:gridCol w:w="7371"/>
        <w:gridCol w:w="2268"/>
        <w:gridCol w:w="1101"/>
        <w:gridCol w:w="574"/>
      </w:tblGrid>
      <w:tr w:rsidR="00176A6F" w:rsidTr="003F1270">
        <w:tc>
          <w:tcPr>
            <w:tcW w:w="4820" w:type="dxa"/>
          </w:tcPr>
          <w:p w:rsidR="00176A6F" w:rsidRPr="00176A6F" w:rsidRDefault="00176A6F" w:rsidP="00176A6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176A6F">
              <w:rPr>
                <w:b/>
                <w:sz w:val="28"/>
                <w:szCs w:val="28"/>
              </w:rPr>
              <w:t>To review the Agreed Syllabus:</w:t>
            </w:r>
          </w:p>
          <w:p w:rsidR="00176A6F" w:rsidRDefault="00176A6F" w:rsidP="001000E1"/>
        </w:tc>
        <w:tc>
          <w:tcPr>
            <w:tcW w:w="7371" w:type="dxa"/>
          </w:tcPr>
          <w:p w:rsidR="00176A6F" w:rsidRDefault="00176A6F" w:rsidP="001000E1"/>
        </w:tc>
        <w:tc>
          <w:tcPr>
            <w:tcW w:w="3369" w:type="dxa"/>
            <w:gridSpan w:val="2"/>
          </w:tcPr>
          <w:p w:rsidR="00176A6F" w:rsidRDefault="00176A6F" w:rsidP="001000E1">
            <w:pPr>
              <w:jc w:val="center"/>
            </w:pPr>
          </w:p>
        </w:tc>
        <w:tc>
          <w:tcPr>
            <w:tcW w:w="574" w:type="dxa"/>
          </w:tcPr>
          <w:p w:rsidR="00176A6F" w:rsidRDefault="00176A6F" w:rsidP="001000E1">
            <w:pPr>
              <w:jc w:val="center"/>
            </w:pPr>
          </w:p>
        </w:tc>
      </w:tr>
      <w:tr w:rsidR="0065660B" w:rsidTr="003F1270">
        <w:tc>
          <w:tcPr>
            <w:tcW w:w="4820" w:type="dxa"/>
          </w:tcPr>
          <w:p w:rsidR="0065660B" w:rsidRDefault="0065660B" w:rsidP="001000E1">
            <w:r>
              <w:t>Objectives</w:t>
            </w:r>
          </w:p>
        </w:tc>
        <w:tc>
          <w:tcPr>
            <w:tcW w:w="7371" w:type="dxa"/>
          </w:tcPr>
          <w:p w:rsidR="0065660B" w:rsidRDefault="0065660B" w:rsidP="001000E1">
            <w:r>
              <w:t>Activities</w:t>
            </w:r>
          </w:p>
        </w:tc>
        <w:tc>
          <w:tcPr>
            <w:tcW w:w="3369" w:type="dxa"/>
            <w:gridSpan w:val="2"/>
          </w:tcPr>
          <w:p w:rsidR="0065660B" w:rsidRDefault="0065660B" w:rsidP="001000E1">
            <w:pPr>
              <w:jc w:val="center"/>
            </w:pPr>
          </w:p>
        </w:tc>
        <w:tc>
          <w:tcPr>
            <w:tcW w:w="574" w:type="dxa"/>
          </w:tcPr>
          <w:p w:rsidR="0065660B" w:rsidRDefault="0065660B" w:rsidP="001000E1">
            <w:pPr>
              <w:jc w:val="center"/>
            </w:pPr>
          </w:p>
        </w:tc>
      </w:tr>
      <w:tr w:rsidR="0065660B" w:rsidRPr="008F0148" w:rsidTr="003F1270">
        <w:tc>
          <w:tcPr>
            <w:tcW w:w="4820" w:type="dxa"/>
          </w:tcPr>
          <w:p w:rsidR="0065660B" w:rsidRPr="003F1270" w:rsidRDefault="0065660B" w:rsidP="0065660B">
            <w:pPr>
              <w:pStyle w:val="ListParagraph"/>
              <w:numPr>
                <w:ilvl w:val="0"/>
                <w:numId w:val="36"/>
              </w:numPr>
            </w:pPr>
            <w:r w:rsidRPr="003F1270">
              <w:rPr>
                <w:rFonts w:cs="Arial"/>
              </w:rPr>
              <w:t xml:space="preserve">Review </w:t>
            </w:r>
            <w:r w:rsidR="00BD747B" w:rsidRPr="003F1270">
              <w:rPr>
                <w:rFonts w:cs="Arial"/>
              </w:rPr>
              <w:t>the</w:t>
            </w:r>
            <w:r w:rsidRPr="003F1270">
              <w:rPr>
                <w:rFonts w:cs="Arial"/>
              </w:rPr>
              <w:t xml:space="preserve"> Agreed Syllab</w:t>
            </w:r>
            <w:r w:rsidR="00BD747B" w:rsidRPr="003F1270">
              <w:rPr>
                <w:rFonts w:cs="Arial"/>
              </w:rPr>
              <w:t xml:space="preserve">us    </w:t>
            </w:r>
          </w:p>
          <w:p w:rsidR="0065660B" w:rsidRPr="003F1270" w:rsidRDefault="0065660B" w:rsidP="00BD747B"/>
          <w:p w:rsidR="0065660B" w:rsidRPr="003F1270" w:rsidRDefault="0065660B" w:rsidP="001000E1">
            <w:pPr>
              <w:ind w:left="360"/>
            </w:pPr>
          </w:p>
          <w:p w:rsidR="0065660B" w:rsidRPr="003F1270" w:rsidRDefault="0065660B" w:rsidP="001000E1"/>
        </w:tc>
        <w:tc>
          <w:tcPr>
            <w:tcW w:w="7371" w:type="dxa"/>
          </w:tcPr>
          <w:p w:rsidR="00BD747B" w:rsidRPr="003F1270" w:rsidRDefault="00BD747B" w:rsidP="001000E1">
            <w:pPr>
              <w:pStyle w:val="ListParagraph"/>
              <w:numPr>
                <w:ilvl w:val="0"/>
                <w:numId w:val="24"/>
              </w:numPr>
            </w:pPr>
            <w:r w:rsidRPr="003F1270">
              <w:t>Review the aims of the Syllabus</w:t>
            </w:r>
          </w:p>
          <w:p w:rsidR="00BD747B" w:rsidRPr="003F1270" w:rsidRDefault="00BD747B" w:rsidP="001000E1">
            <w:pPr>
              <w:pStyle w:val="ListParagraph"/>
              <w:numPr>
                <w:ilvl w:val="0"/>
                <w:numId w:val="24"/>
              </w:numPr>
            </w:pPr>
            <w:r w:rsidRPr="003F1270">
              <w:t>Evaluate the approach to learning promoted by the Syllabus</w:t>
            </w:r>
          </w:p>
          <w:p w:rsidR="00BD747B" w:rsidRPr="003F1270" w:rsidRDefault="00BD747B" w:rsidP="001000E1">
            <w:pPr>
              <w:pStyle w:val="ListParagraph"/>
              <w:numPr>
                <w:ilvl w:val="0"/>
                <w:numId w:val="24"/>
              </w:numPr>
            </w:pPr>
            <w:r w:rsidRPr="003F1270">
              <w:t>Evaluate the structure and content of the Syllabus</w:t>
            </w:r>
          </w:p>
          <w:p w:rsidR="00BD747B" w:rsidRPr="003F1270" w:rsidRDefault="00BD747B" w:rsidP="001000E1">
            <w:pPr>
              <w:pStyle w:val="ListParagraph"/>
              <w:numPr>
                <w:ilvl w:val="0"/>
                <w:numId w:val="24"/>
              </w:numPr>
            </w:pPr>
            <w:r w:rsidRPr="003F1270">
              <w:t>Evaluate the effectiveness of the approach to assessment underpinning the Syllabus</w:t>
            </w:r>
          </w:p>
          <w:p w:rsidR="0065660B" w:rsidRPr="003F1270" w:rsidRDefault="0065660B" w:rsidP="00BD747B">
            <w:pPr>
              <w:pStyle w:val="ListParagraph"/>
            </w:pPr>
            <w:r w:rsidRPr="003F1270">
              <w:t xml:space="preserve"> </w:t>
            </w:r>
          </w:p>
        </w:tc>
        <w:tc>
          <w:tcPr>
            <w:tcW w:w="2268" w:type="dxa"/>
          </w:tcPr>
          <w:p w:rsidR="0065660B" w:rsidRPr="003F1270" w:rsidRDefault="00BD747B" w:rsidP="001000E1">
            <w:pPr>
              <w:jc w:val="center"/>
            </w:pPr>
            <w:proofErr w:type="spellStart"/>
            <w:r w:rsidRPr="003F1270">
              <w:t>JHe</w:t>
            </w:r>
            <w:proofErr w:type="spellEnd"/>
            <w:r w:rsidRPr="003F1270">
              <w:t>/JC/JH</w:t>
            </w:r>
          </w:p>
        </w:tc>
        <w:tc>
          <w:tcPr>
            <w:tcW w:w="1675" w:type="dxa"/>
            <w:gridSpan w:val="2"/>
          </w:tcPr>
          <w:p w:rsidR="0065660B" w:rsidRPr="003F1270" w:rsidRDefault="00BD747B" w:rsidP="00BD747B">
            <w:pPr>
              <w:jc w:val="center"/>
            </w:pPr>
            <w:r w:rsidRPr="003F1270">
              <w:t>Dec 15</w:t>
            </w:r>
          </w:p>
        </w:tc>
      </w:tr>
      <w:tr w:rsidR="0065660B" w:rsidTr="003F1270">
        <w:tc>
          <w:tcPr>
            <w:tcW w:w="4820" w:type="dxa"/>
          </w:tcPr>
          <w:p w:rsidR="0065660B" w:rsidRPr="00F9424F" w:rsidRDefault="00F9424F" w:rsidP="00F9424F">
            <w:pPr>
              <w:ind w:left="195"/>
              <w:rPr>
                <w:rFonts w:cs="Arial"/>
              </w:rPr>
            </w:pPr>
            <w:r>
              <w:rPr>
                <w:rFonts w:cs="Arial"/>
              </w:rPr>
              <w:t>b)</w:t>
            </w:r>
            <w:r w:rsidR="0065660B" w:rsidRPr="00F9424F">
              <w:rPr>
                <w:rFonts w:cs="Arial"/>
              </w:rPr>
              <w:t xml:space="preserve">  </w:t>
            </w:r>
            <w:r w:rsidR="00BD747B" w:rsidRPr="00F9424F">
              <w:rPr>
                <w:rFonts w:cs="Arial"/>
              </w:rPr>
              <w:t>Identify areas for development in the Syllabus</w:t>
            </w:r>
          </w:p>
        </w:tc>
        <w:tc>
          <w:tcPr>
            <w:tcW w:w="7371" w:type="dxa"/>
          </w:tcPr>
          <w:p w:rsidR="0065660B" w:rsidRDefault="00BD747B" w:rsidP="001000E1">
            <w:pPr>
              <w:pStyle w:val="ListParagraph"/>
              <w:numPr>
                <w:ilvl w:val="0"/>
                <w:numId w:val="24"/>
              </w:numPr>
            </w:pPr>
            <w:r>
              <w:t>Present fin</w:t>
            </w:r>
            <w:r w:rsidR="00F9424F">
              <w:t>dings from the evaluation to the Agreed Syllabus Conference</w:t>
            </w:r>
          </w:p>
          <w:p w:rsidR="00BD747B" w:rsidRDefault="00BD747B" w:rsidP="001000E1">
            <w:pPr>
              <w:pStyle w:val="ListParagraph"/>
              <w:numPr>
                <w:ilvl w:val="0"/>
                <w:numId w:val="24"/>
              </w:numPr>
            </w:pPr>
            <w:r>
              <w:t>Agree areas for development with the Agreed Syllabus Conference</w:t>
            </w:r>
          </w:p>
          <w:p w:rsidR="00BD747B" w:rsidRDefault="00BD747B" w:rsidP="00BD747B">
            <w:pPr>
              <w:pStyle w:val="ListParagraph"/>
            </w:pPr>
          </w:p>
        </w:tc>
        <w:tc>
          <w:tcPr>
            <w:tcW w:w="2268" w:type="dxa"/>
          </w:tcPr>
          <w:p w:rsidR="0065660B" w:rsidRDefault="0065660B" w:rsidP="001000E1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/JC/JH/KM</w:t>
            </w:r>
          </w:p>
        </w:tc>
        <w:tc>
          <w:tcPr>
            <w:tcW w:w="1675" w:type="dxa"/>
            <w:gridSpan w:val="2"/>
          </w:tcPr>
          <w:p w:rsidR="0065660B" w:rsidRDefault="00F9424F" w:rsidP="001000E1">
            <w:pPr>
              <w:jc w:val="center"/>
            </w:pPr>
            <w:r>
              <w:t>March 16</w:t>
            </w:r>
          </w:p>
        </w:tc>
      </w:tr>
      <w:tr w:rsidR="0065660B" w:rsidTr="003F1270">
        <w:tc>
          <w:tcPr>
            <w:tcW w:w="4820" w:type="dxa"/>
          </w:tcPr>
          <w:p w:rsidR="0065660B" w:rsidRPr="00F9424F" w:rsidRDefault="00F9424F" w:rsidP="00F9424F">
            <w:pPr>
              <w:ind w:left="195"/>
              <w:rPr>
                <w:rFonts w:cs="Arial"/>
              </w:rPr>
            </w:pPr>
            <w:r>
              <w:rPr>
                <w:rFonts w:cs="Arial"/>
              </w:rPr>
              <w:t>c)</w:t>
            </w:r>
            <w:r w:rsidR="00BD747B" w:rsidRPr="00F9424F">
              <w:rPr>
                <w:rFonts w:cs="Arial"/>
              </w:rPr>
              <w:t xml:space="preserve"> Implement </w:t>
            </w:r>
            <w:r w:rsidRPr="00F9424F">
              <w:rPr>
                <w:rFonts w:cs="Arial"/>
              </w:rPr>
              <w:t>the recommendations of the Agreed syllabus Conference</w:t>
            </w:r>
            <w:r w:rsidR="00BD747B" w:rsidRPr="00F9424F">
              <w:rPr>
                <w:rFonts w:cs="Arial"/>
              </w:rPr>
              <w:t xml:space="preserve"> </w:t>
            </w:r>
          </w:p>
          <w:p w:rsidR="0065660B" w:rsidRPr="0073157A" w:rsidRDefault="0065660B" w:rsidP="001000E1">
            <w:pPr>
              <w:rPr>
                <w:rFonts w:cs="Arial"/>
              </w:rPr>
            </w:pPr>
          </w:p>
          <w:p w:rsidR="0065660B" w:rsidRPr="003C0A88" w:rsidRDefault="0065660B" w:rsidP="001000E1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65660B" w:rsidRDefault="00F9424F" w:rsidP="00F9424F">
            <w:pPr>
              <w:pStyle w:val="ListParagraph"/>
              <w:numPr>
                <w:ilvl w:val="0"/>
                <w:numId w:val="39"/>
              </w:numPr>
            </w:pPr>
            <w:r>
              <w:t>Make revisions to Agreed Syllabus</w:t>
            </w:r>
          </w:p>
        </w:tc>
        <w:tc>
          <w:tcPr>
            <w:tcW w:w="2268" w:type="dxa"/>
          </w:tcPr>
          <w:p w:rsidR="0065660B" w:rsidRDefault="0065660B" w:rsidP="001000E1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675" w:type="dxa"/>
            <w:gridSpan w:val="2"/>
          </w:tcPr>
          <w:p w:rsidR="0065660B" w:rsidRDefault="00176A6F" w:rsidP="001000E1">
            <w:pPr>
              <w:jc w:val="center"/>
            </w:pPr>
            <w:r>
              <w:t>May</w:t>
            </w:r>
            <w:r w:rsidR="00F9424F">
              <w:t xml:space="preserve"> 16</w:t>
            </w:r>
          </w:p>
        </w:tc>
      </w:tr>
      <w:tr w:rsidR="0065660B" w:rsidTr="003F1270">
        <w:tc>
          <w:tcPr>
            <w:tcW w:w="4820" w:type="dxa"/>
          </w:tcPr>
          <w:p w:rsidR="0065660B" w:rsidRPr="003F1270" w:rsidRDefault="003F1270" w:rsidP="003F127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d)</w:t>
            </w:r>
            <w:r w:rsidR="00F9424F" w:rsidRPr="003F1270">
              <w:rPr>
                <w:rFonts w:cs="Arial"/>
              </w:rPr>
              <w:t xml:space="preserve"> Publish revised Syllabus</w:t>
            </w:r>
          </w:p>
        </w:tc>
        <w:tc>
          <w:tcPr>
            <w:tcW w:w="7371" w:type="dxa"/>
          </w:tcPr>
          <w:p w:rsidR="0065660B" w:rsidRDefault="00F9424F" w:rsidP="001000E1">
            <w:pPr>
              <w:pStyle w:val="ListParagraph"/>
              <w:numPr>
                <w:ilvl w:val="0"/>
                <w:numId w:val="24"/>
              </w:numPr>
            </w:pPr>
            <w:r>
              <w:t xml:space="preserve">Publish revised Syllabus for schools </w:t>
            </w:r>
          </w:p>
          <w:p w:rsidR="00F9424F" w:rsidRDefault="00F9424F" w:rsidP="001000E1">
            <w:pPr>
              <w:pStyle w:val="ListParagraph"/>
              <w:numPr>
                <w:ilvl w:val="0"/>
                <w:numId w:val="24"/>
              </w:numPr>
            </w:pPr>
            <w:r>
              <w:t>Provide training opportunities for schools on the Revised Syllabus</w:t>
            </w:r>
          </w:p>
        </w:tc>
        <w:tc>
          <w:tcPr>
            <w:tcW w:w="2268" w:type="dxa"/>
          </w:tcPr>
          <w:p w:rsidR="0065660B" w:rsidRDefault="00F9424F" w:rsidP="001000E1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</w:t>
            </w:r>
          </w:p>
        </w:tc>
        <w:tc>
          <w:tcPr>
            <w:tcW w:w="1675" w:type="dxa"/>
            <w:gridSpan w:val="2"/>
          </w:tcPr>
          <w:p w:rsidR="0065660B" w:rsidRDefault="00176A6F" w:rsidP="001000E1">
            <w:pPr>
              <w:jc w:val="center"/>
            </w:pPr>
            <w:r>
              <w:t>July</w:t>
            </w:r>
            <w:bookmarkStart w:id="0" w:name="_GoBack"/>
            <w:bookmarkEnd w:id="0"/>
            <w:r w:rsidR="00F9424F">
              <w:t xml:space="preserve"> 16</w:t>
            </w:r>
          </w:p>
        </w:tc>
      </w:tr>
      <w:tr w:rsidR="003F1270" w:rsidTr="00423E06">
        <w:tc>
          <w:tcPr>
            <w:tcW w:w="4820" w:type="dxa"/>
          </w:tcPr>
          <w:p w:rsidR="003F1270" w:rsidRDefault="003F1270" w:rsidP="00F9424F">
            <w:pPr>
              <w:rPr>
                <w:rFonts w:cs="Arial"/>
              </w:rPr>
            </w:pPr>
            <w:r>
              <w:rPr>
                <w:rFonts w:cs="Arial"/>
              </w:rPr>
              <w:t>Success Criteria</w:t>
            </w:r>
          </w:p>
          <w:p w:rsidR="003F1270" w:rsidRPr="00F9424F" w:rsidRDefault="003F1270" w:rsidP="00F9424F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Revised Agreed Syllabus is effective in supporting the effective teaching and learning of RE </w:t>
            </w:r>
          </w:p>
        </w:tc>
        <w:tc>
          <w:tcPr>
            <w:tcW w:w="11314" w:type="dxa"/>
            <w:gridSpan w:val="4"/>
          </w:tcPr>
          <w:p w:rsidR="003F1270" w:rsidRDefault="003F1270" w:rsidP="001000E1">
            <w:pPr>
              <w:jc w:val="center"/>
            </w:pPr>
          </w:p>
        </w:tc>
      </w:tr>
      <w:tr w:rsidR="00F9424F" w:rsidTr="003F1270">
        <w:tc>
          <w:tcPr>
            <w:tcW w:w="4820" w:type="dxa"/>
          </w:tcPr>
          <w:p w:rsidR="00F9424F" w:rsidRPr="00F9424F" w:rsidRDefault="00F9424F" w:rsidP="00F9424F">
            <w:pPr>
              <w:rPr>
                <w:rFonts w:cs="Arial"/>
              </w:rPr>
            </w:pPr>
            <w:r>
              <w:rPr>
                <w:rFonts w:cs="Arial"/>
              </w:rPr>
              <w:t>Progress</w:t>
            </w:r>
          </w:p>
        </w:tc>
        <w:tc>
          <w:tcPr>
            <w:tcW w:w="7371" w:type="dxa"/>
          </w:tcPr>
          <w:p w:rsidR="00F9424F" w:rsidRDefault="00F9424F" w:rsidP="00F9424F">
            <w:pPr>
              <w:pStyle w:val="ListParagraph"/>
            </w:pPr>
          </w:p>
        </w:tc>
        <w:tc>
          <w:tcPr>
            <w:tcW w:w="2268" w:type="dxa"/>
          </w:tcPr>
          <w:p w:rsidR="00F9424F" w:rsidRDefault="00F9424F" w:rsidP="001000E1">
            <w:pPr>
              <w:jc w:val="center"/>
            </w:pPr>
          </w:p>
        </w:tc>
        <w:tc>
          <w:tcPr>
            <w:tcW w:w="1675" w:type="dxa"/>
            <w:gridSpan w:val="2"/>
          </w:tcPr>
          <w:p w:rsidR="00F9424F" w:rsidRDefault="00F9424F" w:rsidP="001000E1">
            <w:pPr>
              <w:jc w:val="center"/>
            </w:pPr>
          </w:p>
        </w:tc>
      </w:tr>
    </w:tbl>
    <w:p w:rsidR="0065660B" w:rsidRDefault="0065660B" w:rsidP="0065660B">
      <w:pPr>
        <w:tabs>
          <w:tab w:val="right" w:pos="13958"/>
        </w:tabs>
        <w:spacing w:after="0"/>
        <w:rPr>
          <w:sz w:val="24"/>
          <w:szCs w:val="24"/>
        </w:rPr>
      </w:pP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Key</w:t>
      </w:r>
    </w:p>
    <w:p w:rsidR="007466F0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JH Joanne Harris                                   PM Peter Martin</w:t>
      </w:r>
      <w:r w:rsidR="007466F0">
        <w:rPr>
          <w:sz w:val="24"/>
          <w:szCs w:val="24"/>
        </w:rPr>
        <w:t xml:space="preserve">                                 JC Joanne Crabtree</w:t>
      </w: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JHe</w:t>
      </w:r>
      <w:proofErr w:type="spellEnd"/>
      <w:r>
        <w:rPr>
          <w:sz w:val="24"/>
          <w:szCs w:val="24"/>
        </w:rPr>
        <w:t xml:space="preserve"> Jonathan Hewitt                           PD-K Paul Dyson-Knight</w:t>
      </w:r>
      <w:r w:rsidR="007466F0">
        <w:rPr>
          <w:sz w:val="24"/>
          <w:szCs w:val="24"/>
        </w:rPr>
        <w:t xml:space="preserve">                     TM Tracy Matheson</w:t>
      </w: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KM Kate Murry                                     HH Helen Harrison</w:t>
      </w:r>
      <w:r w:rsidR="007466F0">
        <w:rPr>
          <w:sz w:val="24"/>
          <w:szCs w:val="24"/>
        </w:rPr>
        <w:t xml:space="preserve">                              YV Youth Voice</w:t>
      </w:r>
    </w:p>
    <w:p w:rsidR="00343C88" w:rsidRPr="00343C88" w:rsidRDefault="008A1F20" w:rsidP="008A1F20">
      <w:pPr>
        <w:tabs>
          <w:tab w:val="right" w:pos="139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43C88" w:rsidRPr="00343C88" w:rsidSect="0060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6E"/>
    <w:multiLevelType w:val="hybridMultilevel"/>
    <w:tmpl w:val="F7A2C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3BD"/>
    <w:multiLevelType w:val="hybridMultilevel"/>
    <w:tmpl w:val="03D67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11"/>
    <w:multiLevelType w:val="hybridMultilevel"/>
    <w:tmpl w:val="9AF2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433"/>
    <w:multiLevelType w:val="hybridMultilevel"/>
    <w:tmpl w:val="37A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DF3"/>
    <w:multiLevelType w:val="hybridMultilevel"/>
    <w:tmpl w:val="4B6A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0B1"/>
    <w:multiLevelType w:val="hybridMultilevel"/>
    <w:tmpl w:val="D786C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067FF"/>
    <w:multiLevelType w:val="hybridMultilevel"/>
    <w:tmpl w:val="DBF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7085"/>
    <w:multiLevelType w:val="hybridMultilevel"/>
    <w:tmpl w:val="DA22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2FDD"/>
    <w:multiLevelType w:val="hybridMultilevel"/>
    <w:tmpl w:val="5832F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76"/>
    <w:multiLevelType w:val="hybridMultilevel"/>
    <w:tmpl w:val="D168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717EE"/>
    <w:multiLevelType w:val="hybridMultilevel"/>
    <w:tmpl w:val="6DDAA4B4"/>
    <w:lvl w:ilvl="0" w:tplc="B6FC76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BF3"/>
    <w:multiLevelType w:val="hybridMultilevel"/>
    <w:tmpl w:val="0D70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6756"/>
    <w:multiLevelType w:val="hybridMultilevel"/>
    <w:tmpl w:val="2FB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5FF4"/>
    <w:multiLevelType w:val="hybridMultilevel"/>
    <w:tmpl w:val="CC9E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33A8"/>
    <w:multiLevelType w:val="hybridMultilevel"/>
    <w:tmpl w:val="E31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A7EA9"/>
    <w:multiLevelType w:val="hybridMultilevel"/>
    <w:tmpl w:val="F65A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CD9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E2ECA"/>
    <w:multiLevelType w:val="hybridMultilevel"/>
    <w:tmpl w:val="77101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3C0"/>
    <w:multiLevelType w:val="hybridMultilevel"/>
    <w:tmpl w:val="43F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233D3"/>
    <w:multiLevelType w:val="hybridMultilevel"/>
    <w:tmpl w:val="58F06DA0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5A115D"/>
    <w:multiLevelType w:val="hybridMultilevel"/>
    <w:tmpl w:val="B52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154C2"/>
    <w:multiLevelType w:val="hybridMultilevel"/>
    <w:tmpl w:val="BD285C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48A235E6"/>
    <w:multiLevelType w:val="hybridMultilevel"/>
    <w:tmpl w:val="C96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0249"/>
    <w:multiLevelType w:val="hybridMultilevel"/>
    <w:tmpl w:val="99A60FC8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6AE0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7EB1"/>
    <w:multiLevelType w:val="hybridMultilevel"/>
    <w:tmpl w:val="43740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A504F"/>
    <w:multiLevelType w:val="hybridMultilevel"/>
    <w:tmpl w:val="44D6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93609"/>
    <w:multiLevelType w:val="hybridMultilevel"/>
    <w:tmpl w:val="5C78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00091"/>
    <w:multiLevelType w:val="hybridMultilevel"/>
    <w:tmpl w:val="BF12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6C7C"/>
    <w:multiLevelType w:val="hybridMultilevel"/>
    <w:tmpl w:val="5A1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610EA"/>
    <w:multiLevelType w:val="hybridMultilevel"/>
    <w:tmpl w:val="E3802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E025A"/>
    <w:multiLevelType w:val="hybridMultilevel"/>
    <w:tmpl w:val="D8C20632"/>
    <w:lvl w:ilvl="0" w:tplc="1FDED812">
      <w:start w:val="2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784E29E1"/>
    <w:multiLevelType w:val="hybridMultilevel"/>
    <w:tmpl w:val="BE6E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D6FD9"/>
    <w:multiLevelType w:val="hybridMultilevel"/>
    <w:tmpl w:val="412A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37B18"/>
    <w:multiLevelType w:val="hybridMultilevel"/>
    <w:tmpl w:val="AE5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B2844"/>
    <w:multiLevelType w:val="hybridMultilevel"/>
    <w:tmpl w:val="4E22F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190"/>
    <w:multiLevelType w:val="hybridMultilevel"/>
    <w:tmpl w:val="D7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6"/>
  </w:num>
  <w:num w:numId="4">
    <w:abstractNumId w:val="39"/>
  </w:num>
  <w:num w:numId="5">
    <w:abstractNumId w:val="18"/>
  </w:num>
  <w:num w:numId="6">
    <w:abstractNumId w:val="11"/>
  </w:num>
  <w:num w:numId="7">
    <w:abstractNumId w:val="9"/>
  </w:num>
  <w:num w:numId="8">
    <w:abstractNumId w:val="28"/>
  </w:num>
  <w:num w:numId="9">
    <w:abstractNumId w:val="0"/>
  </w:num>
  <w:num w:numId="10">
    <w:abstractNumId w:val="1"/>
  </w:num>
  <w:num w:numId="11">
    <w:abstractNumId w:val="23"/>
  </w:num>
  <w:num w:numId="12">
    <w:abstractNumId w:val="14"/>
  </w:num>
  <w:num w:numId="13">
    <w:abstractNumId w:val="4"/>
  </w:num>
  <w:num w:numId="14">
    <w:abstractNumId w:val="17"/>
  </w:num>
  <w:num w:numId="15">
    <w:abstractNumId w:val="35"/>
  </w:num>
  <w:num w:numId="16">
    <w:abstractNumId w:val="16"/>
  </w:num>
  <w:num w:numId="17">
    <w:abstractNumId w:val="37"/>
  </w:num>
  <w:num w:numId="18">
    <w:abstractNumId w:val="27"/>
  </w:num>
  <w:num w:numId="19">
    <w:abstractNumId w:val="25"/>
  </w:num>
  <w:num w:numId="20">
    <w:abstractNumId w:val="30"/>
  </w:num>
  <w:num w:numId="21">
    <w:abstractNumId w:val="20"/>
  </w:num>
  <w:num w:numId="22">
    <w:abstractNumId w:val="15"/>
  </w:num>
  <w:num w:numId="23">
    <w:abstractNumId w:val="3"/>
  </w:num>
  <w:num w:numId="24">
    <w:abstractNumId w:val="38"/>
  </w:num>
  <w:num w:numId="25">
    <w:abstractNumId w:val="8"/>
  </w:num>
  <w:num w:numId="26">
    <w:abstractNumId w:val="7"/>
  </w:num>
  <w:num w:numId="27">
    <w:abstractNumId w:val="2"/>
  </w:num>
  <w:num w:numId="28">
    <w:abstractNumId w:val="31"/>
  </w:num>
  <w:num w:numId="29">
    <w:abstractNumId w:val="32"/>
  </w:num>
  <w:num w:numId="30">
    <w:abstractNumId w:val="21"/>
  </w:num>
  <w:num w:numId="31">
    <w:abstractNumId w:val="19"/>
  </w:num>
  <w:num w:numId="32">
    <w:abstractNumId w:val="10"/>
  </w:num>
  <w:num w:numId="33">
    <w:abstractNumId w:val="22"/>
  </w:num>
  <w:num w:numId="34">
    <w:abstractNumId w:val="40"/>
  </w:num>
  <w:num w:numId="35">
    <w:abstractNumId w:val="13"/>
  </w:num>
  <w:num w:numId="36">
    <w:abstractNumId w:val="12"/>
  </w:num>
  <w:num w:numId="37">
    <w:abstractNumId w:val="34"/>
  </w:num>
  <w:num w:numId="38">
    <w:abstractNumId w:val="5"/>
  </w:num>
  <w:num w:numId="39">
    <w:abstractNumId w:val="29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D"/>
    <w:rsid w:val="000301DB"/>
    <w:rsid w:val="0005627F"/>
    <w:rsid w:val="000B6399"/>
    <w:rsid w:val="00101848"/>
    <w:rsid w:val="00125D30"/>
    <w:rsid w:val="00176A6F"/>
    <w:rsid w:val="001D36BA"/>
    <w:rsid w:val="001D3B20"/>
    <w:rsid w:val="001F0CD7"/>
    <w:rsid w:val="00211622"/>
    <w:rsid w:val="00225AB0"/>
    <w:rsid w:val="002D7B20"/>
    <w:rsid w:val="00313141"/>
    <w:rsid w:val="00325DF9"/>
    <w:rsid w:val="003336C2"/>
    <w:rsid w:val="00343C88"/>
    <w:rsid w:val="0038753B"/>
    <w:rsid w:val="003A1E8B"/>
    <w:rsid w:val="003C0A88"/>
    <w:rsid w:val="003F1270"/>
    <w:rsid w:val="0041634D"/>
    <w:rsid w:val="00476897"/>
    <w:rsid w:val="004D24EE"/>
    <w:rsid w:val="00514E90"/>
    <w:rsid w:val="00515ECD"/>
    <w:rsid w:val="00560D53"/>
    <w:rsid w:val="005B1139"/>
    <w:rsid w:val="00601562"/>
    <w:rsid w:val="00604C6D"/>
    <w:rsid w:val="00652F0D"/>
    <w:rsid w:val="0065660B"/>
    <w:rsid w:val="0073261A"/>
    <w:rsid w:val="007466F0"/>
    <w:rsid w:val="007D6C73"/>
    <w:rsid w:val="007F2CD6"/>
    <w:rsid w:val="00801C5F"/>
    <w:rsid w:val="00815A0B"/>
    <w:rsid w:val="00825F88"/>
    <w:rsid w:val="00871CB3"/>
    <w:rsid w:val="008A1F20"/>
    <w:rsid w:val="008C7379"/>
    <w:rsid w:val="008E1BC5"/>
    <w:rsid w:val="008F0148"/>
    <w:rsid w:val="008F3CF3"/>
    <w:rsid w:val="009F7F4D"/>
    <w:rsid w:val="00A23428"/>
    <w:rsid w:val="00A23E29"/>
    <w:rsid w:val="00A80AEA"/>
    <w:rsid w:val="00A9213A"/>
    <w:rsid w:val="00AC679E"/>
    <w:rsid w:val="00BC5CF4"/>
    <w:rsid w:val="00BC6E8B"/>
    <w:rsid w:val="00BD747B"/>
    <w:rsid w:val="00C55A99"/>
    <w:rsid w:val="00C60581"/>
    <w:rsid w:val="00D142BA"/>
    <w:rsid w:val="00D71176"/>
    <w:rsid w:val="00E03D4D"/>
    <w:rsid w:val="00E11C13"/>
    <w:rsid w:val="00EA3D74"/>
    <w:rsid w:val="00EC2A39"/>
    <w:rsid w:val="00EF08F6"/>
    <w:rsid w:val="00F309FF"/>
    <w:rsid w:val="00F9424F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ADE13-B206-49F1-AE5A-DEA5E3A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Hewitt, Jonathan</cp:lastModifiedBy>
  <cp:revision>2</cp:revision>
  <dcterms:created xsi:type="dcterms:W3CDTF">2015-09-17T10:15:00Z</dcterms:created>
  <dcterms:modified xsi:type="dcterms:W3CDTF">2015-09-17T10:15:00Z</dcterms:modified>
</cp:coreProperties>
</file>